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t>Nelas, os personagens vivem situações engraçadas, curiosas ou até emocionantes. Com poucos quadrinhos, uma tirinha pode fazer você rir, pensar ou se reconhecer na cena. E o mais incrível: tudo isso com linguagem simples, desenhos criativos e um toque de humor</w:t>
      </w:r>
      <w:r>
        <w:rPr>
          <w:b/>
          <w:color w:val="008000"/>
        </w:rPr>
        <w:t>.</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
              <w:t xml:space="preserve">Eixo </w:t>
            </w:r>
            <w:r>
              <w:t>co</w:t>
            </w:r>
            <w:r>
              <w:rPr>
                <w:strike/>
                <w:color w:val="FF0000"/>
              </w:rPr>
              <w:t>g</w:t>
            </w:r>
            <w:r>
              <w:t>gnitivo:</w:t>
            </w:r>
            <w:r>
              <w:t xml:space="preserve"> </w:t>
            </w:r>
            <w:r>
              <w:t xml:space="preserve">Inferir informações implícitas em textos. </w:t>
            </w:r>
          </w:p>
          <w:p w14:paraId="7F2FF986" w14:textId="14473752" w:rsidR="00057297" w:rsidRDefault="00000000">
            <w:pPr>
              <w:jc w:val="both"/>
              <w:rPr>
                <w:color w:val="EE0000"/>
                <w:sz w:val="24"/>
                <w:szCs w:val="24"/>
              </w:rPr>
            </w:pPr>
            <w:r/>
            <w:r>
              <w:t xml:space="preserve">Eixo </w:t>
            </w:r>
            <w:r>
              <w:t>cogn</w:t>
            </w:r>
            <w:r>
              <w:rPr>
                <w:strike/>
                <w:color w:val="FF0000"/>
              </w:rPr>
              <w:t>g</w:t>
            </w:r>
            <w:r>
              <w:t>itivo:</w:t>
            </w:r>
            <w:r>
              <w:t xml:space="preserve"> </w:t>
            </w:r>
            <w:r>
              <w:t xml:space="preserve">Identificar a ideia central do texto. </w:t>
            </w:r>
          </w:p>
          <w:p w14:paraId="6E8474E6" w14:textId="0B2200E3" w:rsidR="00057297" w:rsidRDefault="00000000">
            <w:pPr>
              <w:jc w:val="both"/>
              <w:rPr>
                <w:color w:val="EE0000"/>
                <w:sz w:val="24"/>
                <w:szCs w:val="24"/>
              </w:rPr>
            </w:pPr>
            <w:r/>
            <w:r>
              <w:t xml:space="preserve">Eixo </w:t>
            </w:r>
            <w:r>
              <w:t>cognit</w:t>
            </w:r>
            <w:r>
              <w:rPr>
                <w:strike/>
                <w:color w:val="FF0000"/>
              </w:rPr>
              <w:t>g</w:t>
            </w:r>
            <w:r>
              <w:t>ivo:</w:t>
            </w:r>
            <w:r>
              <w:t xml:space="preserve"> </w:t>
            </w:r>
            <w:r>
              <w:t xml:space="preserve">Identificar elementos constitutivos de textos narrativos. </w:t>
            </w:r>
          </w:p>
          <w:p w14:paraId="6A85990F" w14:textId="3288AB81" w:rsidR="00057297" w:rsidRDefault="00000000">
            <w:pPr>
              <w:jc w:val="both"/>
              <w:rPr>
                <w:color w:val="EE0000"/>
                <w:sz w:val="24"/>
                <w:szCs w:val="24"/>
              </w:rPr>
            </w:pPr>
            <w:r/>
            <w:r>
              <w:t xml:space="preserve">Eixo </w:t>
            </w:r>
            <w:r>
              <w:t>cognitiv</w:t>
            </w:r>
            <w:r>
              <w:rPr>
                <w:strike/>
                <w:color w:val="FF0000"/>
              </w:rPr>
              <w:t>g</w:t>
            </w:r>
            <w:r>
              <w:t>o:</w:t>
            </w:r>
            <w:r>
              <w:t xml:space="preserve"> </w:t>
            </w:r>
            <w:r>
              <w:t xml:space="preserve">Identificar os mecanismos de referenciação lexical e pronominal. </w:t>
            </w:r>
          </w:p>
          <w:p w14:paraId="224DB7E2" w14:textId="40283FB1" w:rsidR="00057297" w:rsidRDefault="00000000">
            <w:pPr>
              <w:jc w:val="both"/>
              <w:rPr>
                <w:color w:val="EE0000"/>
                <w:sz w:val="24"/>
                <w:szCs w:val="24"/>
              </w:rPr>
            </w:pPr>
            <w:r/>
            <w:r>
              <w:t xml:space="preserve">Eixo </w:t>
            </w:r>
            <w:r>
              <w:t>cognitivo</w:t>
            </w:r>
            <w:r>
              <w:rPr>
                <w:strike/>
                <w:color w:val="FF0000"/>
              </w:rPr>
              <w:t>d</w:t>
            </w:r>
            <w:r>
              <w:t>:</w:t>
            </w:r>
            <w:r>
              <w:t xml:space="preserve"> </w:t>
            </w:r>
            <w:r>
              <w:t xml:space="preserve">Inferir o sentido de palavras ou expressões em textos </w:t>
            </w:r>
          </w:p>
          <w:p w14:paraId="1A940E01" w14:textId="63203C3F" w:rsidR="00057297" w:rsidRDefault="00000000">
            <w:pPr>
              <w:jc w:val="both"/>
              <w:rPr>
                <w:color w:val="EE0000"/>
                <w:sz w:val="24"/>
                <w:szCs w:val="24"/>
              </w:rPr>
            </w:pPr>
            <w:r/>
            <w:r>
              <w:t xml:space="preserve">Eixo cognitivo: </w:t>
            </w:r>
            <w:r>
              <w:rPr>
                <w:strike/>
                <w:color w:val="FF0000"/>
              </w:rPr>
              <w:t>s</w:t>
            </w:r>
            <w:r>
              <w:t>Identificar</w:t>
            </w:r>
            <w:r>
              <w:t xml:space="preserve"> </w:t>
            </w:r>
            <w:r>
              <w:t xml:space="preserve">a ideia central do texto. </w:t>
            </w:r>
          </w:p>
          <w:p w14:paraId="3CE9F8FB" w14:textId="66B419A5" w:rsidR="00057297" w:rsidRDefault="00000000">
            <w:pPr>
              <w:jc w:val="both"/>
              <w:rPr>
                <w:color w:val="EE0000"/>
                <w:sz w:val="24"/>
                <w:szCs w:val="24"/>
              </w:rPr>
            </w:pPr>
            <w:r/>
            <w:r>
              <w:t xml:space="preserve">Eixo cognitivo: </w:t>
            </w:r>
            <w:r>
              <w:t>I</w:t>
            </w:r>
            <w:r>
              <w:rPr>
                <w:strike/>
                <w:color w:val="FF0000"/>
              </w:rPr>
              <w:t>s</w:t>
            </w:r>
            <w:r>
              <w:t>dentificar</w:t>
            </w:r>
            <w:r>
              <w:t xml:space="preserve"> </w:t>
            </w:r>
            <w:r>
              <w:t xml:space="preserve">os elementos constitutivos de textos narrativos. </w:t>
            </w:r>
          </w:p>
          <w:p w14:paraId="77018CFF" w14:textId="2648CA33" w:rsidR="00057297" w:rsidRDefault="00000000">
            <w:pPr>
              <w:jc w:val="both"/>
              <w:rPr>
                <w:color w:val="EE0000"/>
                <w:sz w:val="24"/>
                <w:szCs w:val="24"/>
              </w:rPr>
            </w:pPr>
            <w:r/>
            <w:r>
              <w:t xml:space="preserve">Eixo cognitivo: </w:t>
            </w:r>
            <w:r>
              <w:t>A</w:t>
            </w:r>
            <w:r>
              <w:rPr>
                <w:strike/>
                <w:color w:val="FF0000"/>
              </w:rPr>
              <w:t>a</w:t>
            </w:r>
            <w:r>
              <w:t>nalisar</w:t>
            </w:r>
            <w:r>
              <w:t xml:space="preserve"> </w:t>
            </w:r>
            <w:r>
              <w:t xml:space="preserve">relações de causa e consequência. </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
              <w:t xml:space="preserve">A tirinha é um tipo de texto bem curtinho que mistura imagens e palavras para contar uma pequena história. Ela é formada, geralmente, por três ou quatro quadrinhos, que mostram </w:t>
            </w:r>
            <w:r>
              <w:t>cena</w:t>
            </w:r>
            <w:r>
              <w:rPr>
                <w:strike/>
                <w:color w:val="FF0000"/>
              </w:rPr>
              <w:t>a</w:t>
            </w:r>
            <w:r>
              <w:t>s</w:t>
            </w:r>
            <w:r>
              <w:t xml:space="preserve"> </w:t>
            </w:r>
            <w:r>
              <w:t xml:space="preserve">rápidas, como se fossem pedaços de um filme em desenho. </w:t>
            </w:r>
          </w:p>
          <w:p w14:paraId="3BF8F751" w14:textId="66C5C8B3" w:rsidR="00057297" w:rsidRDefault="00000000">
            <w:pPr>
              <w:widowControl w:val="0"/>
              <w:spacing w:before="240" w:line="240" w:lineRule="auto"/>
              <w:ind w:firstLine="680"/>
              <w:jc w:val="both"/>
              <w:rPr>
                <w:sz w:val="24"/>
                <w:szCs w:val="24"/>
              </w:rPr>
            </w:pPr>
            <w:r/>
            <w:r>
              <w:t xml:space="preserve">Mesmo </w:t>
            </w:r>
            <w:r>
              <w:t>sendo</w:t>
            </w:r>
            <w:r>
              <w:rPr>
                <w:strike/>
                <w:color w:val="FF0000"/>
              </w:rPr>
              <w:t>a</w:t>
            </w:r>
            <w:r>
              <w:t xml:space="preserve"> </w:t>
            </w:r>
            <w:r>
              <w:t xml:space="preserve">pequena, a tirinha pode fazer a gente rir, pensar ou até refletir sobre situações do nosso </w:t>
            </w:r>
            <w:r>
              <w:t>d</w:t>
            </w:r>
            <w:r>
              <w:rPr>
                <w:strike/>
                <w:color w:val="FF0000"/>
              </w:rPr>
              <w:t>a</w:t>
            </w:r>
            <w:r>
              <w:t>ia</w:t>
            </w:r>
            <w:r>
              <w:t xml:space="preserve"> </w:t>
            </w:r>
            <w:r>
              <w:t xml:space="preserve">a dia. Ela usa desenhos para mostrar os personagens e o que está acontecendo, e </w:t>
            </w:r>
            <w:r>
              <w:rPr>
                <w:strike/>
                <w:color w:val="FF0000"/>
              </w:rPr>
              <w:t>a</w:t>
            </w:r>
            <w:r>
              <w:t>as</w:t>
            </w:r>
            <w:r>
              <w:t xml:space="preserve"> </w:t>
            </w:r>
            <w:r>
              <w:t xml:space="preserve">falas aparecem dentro de balões. Além disso, os personagens podem se expressar por meio de balões de pensamento, que mostram o que eles estão sentindo ou imaginando. </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
        <w:t xml:space="preserve">Eixo cognitivo: Analisar o uso de recursos de persuasão em textos verbais </w:t>
      </w:r>
      <w:r>
        <w:t>e/</w:t>
      </w:r>
      <w:r>
        <w:rPr>
          <w:strike/>
          <w:color w:val="FF0000"/>
        </w:rPr>
        <w:t xml:space="preserve"> </w:t>
      </w:r>
      <w:r>
        <w:t>ou</w:t>
      </w:r>
      <w:r>
        <w:t xml:space="preserve"> </w:t>
      </w:r>
      <w:r>
        <w:t xml:space="preserve">multimodais </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
        <w:t xml:space="preserve">O objetivo da questão é analisar o sentido de recursos multissemióticos, ou seja, aqueles que dizem respeito aos textos com muitos elementos, como imagens, ícones e desenhos, comumente utilizados na história em quadrinhos, </w:t>
      </w:r>
      <w:r>
        <w:t>e</w:t>
      </w:r>
      <w:r>
        <w:rPr>
          <w:strike/>
          <w:color w:val="FF0000"/>
        </w:rPr>
        <w:t>,</w:t>
      </w:r>
      <w:r>
        <w:t xml:space="preserve"> </w:t>
      </w:r>
      <w:r>
        <w:t xml:space="preserve">construir sentidos a partir da utilização desses recursos. </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
        <w:t xml:space="preserve">[inserir espaço para que a </w:t>
      </w:r>
      <w:r>
        <w:t>t</w:t>
      </w:r>
      <w:r>
        <w:rPr>
          <w:color w:val="008000"/>
          <w:u w:val="single"/>
        </w:rPr>
        <w:t>ir</w:t>
      </w:r>
      <w:r>
        <w:t>inha</w:t>
      </w:r>
      <w:r>
        <w:t xml:space="preserve"> </w:t>
      </w:r>
      <w:r>
        <w:t xml:space="preserve">possa ser feita. Podem ser 3 quadrinhos em branco.] </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
        <w:t xml:space="preserve">Para chegar à resposta correta, os estudantes devem inferir que a intenção do texto é esclarecer a aplicação de algumas palavras em frases. Mostre outros exemplos de 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w:t>
      </w:r>
      <w:r>
        <w:t>capaz</w:t>
      </w:r>
      <w:r>
        <w:rPr>
          <w:color w:val="008000"/>
          <w:u w:val="single"/>
        </w:rPr>
        <w:t>es</w:t>
      </w:r>
      <w:r>
        <w:t xml:space="preserve"> </w:t>
      </w:r>
      <w:r>
        <w:t xml:space="preserve">de identificar o uso dessas palavras em contextos </w:t>
      </w:r>
      <w:r>
        <w:t>específicos</w:t>
      </w:r>
      <w:r>
        <w:rPr>
          <w:strike/>
          <w:color w:val="FF0000"/>
        </w:rPr>
        <w:t>,</w:t>
      </w:r>
      <w:r>
        <w:t xml:space="preserve"> e</w:t>
      </w:r>
      <w:r>
        <w:rPr>
          <w:color w:val="008000"/>
          <w:u w:val="single"/>
        </w:rPr>
        <w:t>,</w:t>
      </w:r>
      <w:r>
        <w:t xml:space="preserve"> </w:t>
      </w:r>
      <w:r>
        <w:t xml:space="preserve">dessa </w:t>
      </w:r>
      <w:r>
        <w:t>forma</w:t>
      </w:r>
      <w:r>
        <w:rPr>
          <w:color w:val="008000"/>
          <w:u w:val="single"/>
        </w:rPr>
        <w:t>,</w:t>
      </w:r>
      <w:r>
        <w:t xml:space="preserve"> produzir</w:t>
      </w:r>
      <w:r>
        <w:rPr>
          <w:color w:val="008000"/>
          <w:u w:val="single"/>
        </w:rPr>
        <w:t>em</w:t>
      </w:r>
      <w:r>
        <w:t>,</w:t>
      </w:r>
      <w:r>
        <w:t xml:space="preserve"> </w:t>
      </w:r>
      <w:r>
        <w:t xml:space="preserve">com certa segurança, frases coerentes com seu conhecimento de </w:t>
      </w:r>
      <w:r>
        <w:t>mundo</w:t>
      </w:r>
      <w:r>
        <w:rPr>
          <w:color w:val="008000"/>
          <w:u w:val="single"/>
        </w:rPr>
        <w:t>.</w:t>
      </w:r>
      <w:r>
        <w:t xml:space="preserve"> </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w:t>
      </w:r>
      <w:r>
        <w:rPr>
          <w:color w:val="008000"/>
          <w:u w:val="single"/>
        </w:rPr>
        <w:t>e</w:t>
      </w:r>
      <w:r>
        <w:t xml:space="preserve"> </w:t>
      </w:r>
      <w:r>
        <w:t xml:space="preserve">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
        <w:t xml:space="preserve">[Inserir duas </w:t>
      </w:r>
      <w:r>
        <w:t>linhas</w:t>
      </w:r>
      <w:r>
        <w:rPr>
          <w:strike/>
          <w:color w:val="FF0000"/>
        </w:rPr>
        <w:t>}</w:t>
      </w:r>
      <w:r>
        <w:rPr>
          <w:color w:val="008000"/>
          <w:u w:val="single"/>
        </w:rPr>
        <w:t>]</w:t>
      </w:r>
      <w:r>
        <w:t xml:space="preserve"> </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
        <w:t xml:space="preserve">[Inserir duas </w:t>
      </w:r>
      <w:r>
        <w:t>linhas</w:t>
      </w:r>
      <w:r>
        <w:rPr>
          <w:strike/>
          <w:color w:val="FF0000"/>
        </w:rPr>
        <w:t>}</w:t>
      </w:r>
      <w:r>
        <w:rPr>
          <w:color w:val="008000"/>
          <w:u w:val="single"/>
        </w:rPr>
        <w:t>]</w:t>
      </w:r>
      <w:r>
        <w:t xml:space="preserve"> </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
        <w:t xml:space="preserve">[Inserir 4 </w:t>
      </w:r>
      <w:r>
        <w:t>linhas</w:t>
      </w:r>
      <w:r>
        <w:rPr>
          <w:strike/>
          <w:color w:val="FF0000"/>
        </w:rPr>
        <w:t>}</w:t>
      </w:r>
      <w:r>
        <w:rPr>
          <w:color w:val="008000"/>
          <w:u w:val="single"/>
        </w:rPr>
        <w:t>]</w:t>
      </w:r>
      <w:r>
        <w:t xml:space="preserve"> </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
        <w:t xml:space="preserve">Eixo </w:t>
      </w:r>
      <w:r>
        <w:t>cognitivo:</w:t>
      </w:r>
      <w:r>
        <w:rPr>
          <w:color w:val="008000"/>
          <w:u w:val="single"/>
        </w:rPr>
        <w:t xml:space="preserve"> </w:t>
      </w:r>
      <w:r>
        <w:t>Identificar</w:t>
      </w:r>
      <w:r>
        <w:t xml:space="preserve"> </w:t>
      </w:r>
      <w:r>
        <w:t xml:space="preserve">elementos constitutivos de textos narrativos. </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
        <w:t xml:space="preserve">A questão aborda o D2, porque, para responder, </w:t>
      </w:r>
      <w:r>
        <w:rPr>
          <w:strike/>
          <w:color w:val="FF0000"/>
        </w:rPr>
        <w:t>o estudante</w:t>
      </w:r>
      <w:r>
        <w:t xml:space="preserve"> </w:t>
      </w:r>
      <w:r>
        <w:t xml:space="preserve">não basta </w:t>
      </w:r>
      <w:r>
        <w:rPr>
          <w:color w:val="008000"/>
          <w:u w:val="single"/>
        </w:rPr>
        <w:t>ao estudante</w:t>
      </w:r>
      <w:r>
        <w:t xml:space="preserve"> </w:t>
      </w:r>
      <w:r>
        <w:t xml:space="preserve">achar o nome “Bichano, o gato” no texto: ele precisa perceber que a palavra “outro”, usada antes das ações (“arranha os tapetes…”), retoma esse personagem. </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
        <w:t xml:space="preserve">&lt;dia reproduzir, cotas: narrador, </w:t>
      </w:r>
      <w:r>
        <w:t>Macac</w:t>
      </w:r>
      <w:r>
        <w:rPr>
          <w:strike/>
          <w:color w:val="FF0000"/>
        </w:rPr>
        <w:t>ã</w:t>
      </w:r>
      <w:r>
        <w:t>o,</w:t>
      </w:r>
      <w:r>
        <w:t xml:space="preserve"> </w:t>
      </w:r>
      <w:r>
        <w:t xml:space="preserve">Gato&gt; </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w:t>
      </w:r>
      <w:r>
        <w:rPr>
          <w:color w:val="008000"/>
          <w:u w:val="single"/>
        </w:rPr>
        <w:t>deve ser</w:t>
      </w:r>
      <w:r>
        <w:t xml:space="preserve"> </w:t>
      </w:r>
      <w:r>
        <w:t xml:space="preserve">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
        <w:t xml:space="preserve">A questão trabalha a localização de uma informação explícita no texto, note, professor, que essa informação, apesar de estar explícita, não é de fácil localização. Caso seus estudantes não consigam encontrar a resposta, </w:t>
      </w:r>
      <w:r>
        <w:rPr>
          <w:color w:val="008000"/>
          <w:u w:val="single"/>
        </w:rPr>
        <w:t>a</w:t>
      </w:r>
      <w:r>
        <w:t xml:space="preserve"> </w:t>
      </w:r>
      <w:r>
        <w:t xml:space="preserve">retomada e </w:t>
      </w:r>
      <w:r>
        <w:rPr>
          <w:color w:val="008000"/>
          <w:u w:val="single"/>
        </w:rPr>
        <w:t>a</w:t>
      </w:r>
      <w:r>
        <w:t xml:space="preserve"> </w:t>
      </w:r>
      <w:r>
        <w:t xml:space="preserve">releitura do texto podem ajudar. </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
        <w:t xml:space="preserve">Trata-se do D1, pois o estudante retira as informações diretamente do parágrafo onde o </w:t>
      </w:r>
      <w:r>
        <w:t>vice</w:t>
      </w:r>
      <w:r>
        <w:rPr>
          <w:strike/>
          <w:color w:val="FF0000"/>
        </w:rPr>
        <w:t>‐</w:t>
      </w:r>
      <w:r>
        <w:rPr>
          <w:color w:val="008000"/>
          <w:u w:val="single"/>
        </w:rPr>
        <w:t>-</w:t>
      </w:r>
      <w:r>
        <w:t>presidente</w:t>
      </w:r>
      <w:r>
        <w:t xml:space="preserve"> </w:t>
      </w:r>
      <w:r>
        <w:t xml:space="preserve">do CFM cita esses dispositivos. </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t>Ainda que essa restrição já existisse nos termos de uso, é muito comum ver crianças menores de 13 anos utilizando a rede social. Em maio, o Twitter também começou a remover contas de crianças e pré-adolescentes com idade abaixo do especificado</w:t>
            </w:r>
            <w:r>
              <w:rPr>
                <w:b/>
                <w:color w:val="008000"/>
              </w:rPr>
              <w:t>.</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
              <w:t xml:space="preserve">Ao contrário da piada, que pode se apoiar em trocadilhos ou jogos de palavras, a anedota narra um fato, muitas vezes bem pessoal ou culturalmente reconhecível, conferindo um charme extra ao humor porque somos levados a pensar </w:t>
            </w:r>
            <w:r>
              <w:t>“</w:t>
            </w:r>
            <w:r>
              <w:rPr>
                <w:strike/>
                <w:color w:val="FF0000"/>
              </w:rPr>
              <w:t xml:space="preserve"> </w:t>
            </w:r>
            <w:r>
              <w:t>já</w:t>
            </w:r>
            <w:r>
              <w:t xml:space="preserve"> </w:t>
            </w:r>
            <w:r>
              <w:t xml:space="preserve">vi isso acontecer de verdade!” </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w:t>
      </w:r>
      <w:r>
        <w:t>marcante</w:t>
      </w:r>
      <w:r>
        <w:rPr>
          <w:strike/>
          <w:color w:val="FF0000"/>
        </w:rPr>
        <w:t>s</w:t>
      </w:r>
      <w:r>
        <w:t xml:space="preserve"> </w:t>
      </w:r>
      <w:r>
        <w:t xml:space="preserve">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uma coletânea de anedotas e, posteriormente, um concurso para eleger a melhor entre elas. </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
        <w:t xml:space="preserve">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w:t>
      </w:r>
      <w:r>
        <w:t>exista</w:t>
      </w:r>
      <w:r>
        <w:rPr>
          <w:color w:val="008000"/>
          <w:u w:val="single"/>
        </w:rPr>
        <w:t>m</w:t>
      </w:r>
      <w:r>
        <w:t xml:space="preserve"> </w:t>
      </w:r>
      <w:r>
        <w:t xml:space="preserve">outros </w:t>
      </w:r>
      <w:r>
        <w:t>personagens</w:t>
      </w:r>
      <w:r>
        <w:rPr>
          <w:color w:val="008000"/>
          <w:u w:val="single"/>
        </w:rPr>
        <w:t>,</w:t>
      </w:r>
      <w:r>
        <w:t xml:space="preserve"> </w:t>
      </w:r>
      <w:r>
        <w:t xml:space="preserve">inclua mais estudantes na leitura. </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
        <w:t xml:space="preserve">Eixo </w:t>
      </w:r>
      <w:r>
        <w:t>cognitivo:</w:t>
      </w:r>
      <w:r>
        <w:rPr>
          <w:color w:val="008000"/>
          <w:u w:val="single"/>
        </w:rPr>
        <w:t xml:space="preserve"> </w:t>
      </w:r>
      <w:r>
        <w:t>Inferir</w:t>
      </w:r>
      <w:r>
        <w:t xml:space="preserve"> </w:t>
      </w:r>
      <w:r>
        <w:t xml:space="preserve">o sentido de palavras ou expressões em textos. </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
        <w:t xml:space="preserve">Inferir o sentido conotativo do texto. </w:t>
      </w:r>
      <w:r>
        <w:t>Professor</w:t>
      </w:r>
      <w:r>
        <w:rPr>
          <w:color w:val="008000"/>
          <w:u w:val="single"/>
        </w:rPr>
        <w:t>,</w:t>
      </w:r>
      <w:r>
        <w:t xml:space="preserve"> </w:t>
      </w:r>
      <w:r>
        <w:t xml:space="preserve">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w:t>
      </w:r>
      <w:r>
        <w:t>Evitando</w:t>
      </w:r>
      <w:r>
        <w:rPr>
          <w:color w:val="008000"/>
          <w:u w:val="single"/>
        </w:rPr>
        <w:t>,</w:t>
      </w:r>
      <w:r>
        <w:t xml:space="preserve"> </w:t>
      </w:r>
      <w:r>
        <w:t xml:space="preserve">assim, o preconceito linguístico. </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r>
              <w:t xml:space="preserve">Dois amigos desempregados conversavam, um </w:t>
            </w:r>
            <w:r>
              <w:t>diz</w:t>
            </w:r>
            <w:r>
              <w:rPr>
                <w:strike/>
                <w:color w:val="FF0000"/>
              </w:rPr>
              <w:t>:</w:t>
            </w:r>
            <w:r>
              <w:rPr>
                <w:color w:val="008000"/>
                <w:u w:val="single"/>
              </w:rPr>
              <w:t>.</w:t>
            </w:r>
            <w:r>
              <w:t xml:space="preserve"> </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t>Complicação (ou desenvolvimento) – parte em que se desenvolve o conflito</w:t>
            </w:r>
            <w:r>
              <w:rPr>
                <w:b/>
                <w:color w:val="008000"/>
              </w:rPr>
              <w:t>.</w:t>
            </w:r>
          </w:p>
          <w:p w14:paraId="58642B33" w14:textId="77777777" w:rsidR="00057297" w:rsidRDefault="00000000">
            <w:pPr>
              <w:widowControl w:val="0"/>
              <w:spacing w:line="360" w:lineRule="auto"/>
              <w:ind w:left="1060" w:hanging="360"/>
              <w:jc w:val="both"/>
              <w:rPr>
                <w:sz w:val="24"/>
                <w:szCs w:val="24"/>
              </w:rPr>
            </w:pPr>
            <w:r/>
            <w:r>
              <w:t xml:space="preserve">O conflito é o momento em que algo começa a acontecer (geralmente o </w:t>
            </w:r>
            <w:r>
              <w:t>leitor</w:t>
            </w:r>
            <w:r>
              <w:rPr>
                <w:color w:val="008000"/>
                <w:u w:val="single"/>
              </w:rPr>
              <w:t>)</w:t>
            </w:r>
            <w:r>
              <w:t xml:space="preserve"> </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t>Clímax – momento tenso, pois qualquer coisa pode acontecer, podendo ser</w:t>
            </w:r>
            <w:r>
              <w:rPr>
                <w:b/>
                <w:color w:val="008000"/>
              </w:rPr>
              <w:t>.</w:t>
            </w:r>
          </w:p>
          <w:p w14:paraId="68784B01" w14:textId="77777777" w:rsidR="00057297" w:rsidRDefault="00000000">
            <w:pPr>
              <w:widowControl w:val="0"/>
              <w:spacing w:line="360" w:lineRule="auto"/>
              <w:ind w:left="1060" w:hanging="360"/>
              <w:jc w:val="both"/>
              <w:rPr>
                <w:sz w:val="24"/>
                <w:szCs w:val="24"/>
              </w:rPr>
            </w:pPr>
            <w:r/>
            <w:r>
              <w:rPr>
                <w:strike/>
                <w:color w:val="FF0000"/>
              </w:rPr>
              <w:t>o</w:t>
            </w:r>
            <w:r>
              <w:rPr>
                <w:color w:val="008000"/>
                <w:u w:val="single"/>
              </w:rPr>
              <w:t>O</w:t>
            </w:r>
            <w:r>
              <w:t xml:space="preserve"> </w:t>
            </w:r>
            <w:r>
              <w:t xml:space="preserve">esperado ou não. </w:t>
            </w:r>
          </w:p>
          <w:p w14:paraId="69E24100" w14:textId="77777777" w:rsidR="00057297" w:rsidRDefault="00000000">
            <w:pPr>
              <w:widowControl w:val="0"/>
              <w:numPr>
                <w:ilvl w:val="0"/>
                <w:numId w:val="28"/>
              </w:numPr>
              <w:spacing w:line="360" w:lineRule="auto"/>
              <w:jc w:val="both"/>
              <w:rPr>
                <w:sz w:val="24"/>
                <w:szCs w:val="24"/>
              </w:rPr>
            </w:pPr>
            <w:r>
              <w:t>Desfecho (ou conclusão) – revela o final da história, a solução para o</w:t>
            </w:r>
            <w:r>
              <w:rPr>
                <w:b/>
                <w:color w:val="008000"/>
              </w:rPr>
              <w:t>.</w:t>
            </w:r>
          </w:p>
          <w:p w14:paraId="27E47C76" w14:textId="77777777" w:rsidR="00057297" w:rsidRDefault="00000000">
            <w:pPr>
              <w:widowControl w:val="0"/>
              <w:spacing w:line="360" w:lineRule="auto"/>
              <w:ind w:left="1060" w:hanging="360"/>
              <w:jc w:val="both"/>
              <w:rPr>
                <w:sz w:val="24"/>
                <w:szCs w:val="24"/>
              </w:rPr>
            </w:pPr>
            <w:r/>
            <w:r>
              <w:rPr>
                <w:strike/>
                <w:color w:val="FF0000"/>
              </w:rPr>
              <w:t>c</w:t>
            </w:r>
            <w:r>
              <w:rPr>
                <w:color w:val="008000"/>
                <w:u w:val="single"/>
              </w:rPr>
              <w:t>C</w:t>
            </w:r>
            <w:r>
              <w:t>onflito.</w:t>
            </w:r>
            <w:r>
              <w:t xml:space="preserve"> </w:t>
            </w:r>
            <w:r>
              <w:t xml:space="preserve">Pode ser triste, alegre, surpreendente, engraçado ou até </w:t>
            </w:r>
            <w:r>
              <w:t>mesmo</w:t>
            </w:r>
            <w:r>
              <w:rPr>
                <w:color w:val="008000"/>
                <w:u w:val="single"/>
              </w:rPr>
              <w:t>.</w:t>
            </w:r>
            <w:r>
              <w:t xml:space="preserve"> </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
        <w:t xml:space="preserve">Rapunzel cresceu e se </w:t>
      </w:r>
      <w:r>
        <w:t>to</w:t>
      </w:r>
      <w:r>
        <w:rPr>
          <w:strike/>
          <w:color w:val="FF0000"/>
        </w:rPr>
        <w:t>m</w:t>
      </w:r>
      <w:r>
        <w:rPr>
          <w:color w:val="008000"/>
          <w:u w:val="single"/>
        </w:rPr>
        <w:t>rn</w:t>
      </w:r>
      <w:r>
        <w:t>ou</w:t>
      </w:r>
      <w:r>
        <w:t xml:space="preserve"> </w:t>
      </w:r>
      <w:r>
        <w:t xml:space="preserve">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
        <w:t>Pessoal</w:t>
      </w:r>
      <w:r>
        <w:rPr>
          <w:strike/>
          <w:color w:val="FF0000"/>
        </w:rPr>
        <w:t>.</w:t>
      </w:r>
      <w:r>
        <w:rPr>
          <w:color w:val="008000"/>
          <w:u w:val="single"/>
        </w:rPr>
        <w:t>:</w:t>
      </w:r>
      <w:r>
        <w:t xml:space="preserve"> </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
        <w:t xml:space="preserve">─ Linda princesa, eu já fui um príncipe muito bonito. </w:t>
      </w:r>
      <w:r>
        <w:t>Mas</w:t>
      </w:r>
      <w:r>
        <w:rPr>
          <w:strike/>
          <w:color w:val="FF0000"/>
        </w:rPr>
        <w:t>,</w:t>
      </w:r>
      <w:r>
        <w:t xml:space="preserve"> </w:t>
      </w:r>
      <w:r>
        <w:t xml:space="preserve">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 </w:t>
      </w:r>
    </w:p>
    <w:p w14:paraId="46C6911F" w14:textId="77777777" w:rsidR="00057297" w:rsidRDefault="00000000">
      <w:pPr>
        <w:spacing w:line="360" w:lineRule="auto"/>
        <w:ind w:firstLine="709"/>
        <w:jc w:val="both"/>
        <w:rPr>
          <w:sz w:val="24"/>
          <w:szCs w:val="24"/>
        </w:rPr>
      </w:pPr>
      <w:r>
        <w:t>E então, naquela noite, enquanto saboreava pernas de rã à sautée, acompanhadas de um cremoso molho acebolado e de um finíssimo vinho branco, a princesa sorria e pensava: “Nem mor... ta!”.</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
        <w:t xml:space="preserve">Neste estudo, você vai mergulhar no universo dos poemas. Vai aprender a reconhecer seus elementos, a entender o que os autores querem dizer (mesmo quando não dizem tudo com todas as letras) e, inclusive, a criar seus próprios versos. Prepare o coração e a imaginação... </w:t>
      </w:r>
      <w:r>
        <w:rPr>
          <w:color w:val="008000"/>
          <w:u w:val="single"/>
        </w:rPr>
        <w:t>A</w:t>
      </w:r>
      <w:r>
        <w:t xml:space="preserve">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r/>
      <w:r>
        <w:t xml:space="preserve">( </w:t>
      </w:r>
      <w:r>
        <w:rPr>
          <w:color w:val="008000"/>
          <w:u w:val="single"/>
        </w:rPr>
        <w:t>X</w:t>
      </w:r>
      <w: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r/>
      <w:r>
        <w:t xml:space="preserve">( ) Incorreta. Ele não </w:t>
      </w:r>
      <w:r>
        <w:t>aceita</w:t>
      </w:r>
      <w:r>
        <w:rPr>
          <w:strike/>
          <w:color w:val="FF0000"/>
        </w:rPr>
        <w:t>,</w:t>
      </w:r>
      <w:r>
        <w:rPr>
          <w:color w:val="008000"/>
          <w:u w:val="single"/>
        </w:rPr>
        <w:t>;</w:t>
      </w:r>
      <w:r>
        <w:t xml:space="preserve"> </w:t>
      </w:r>
      <w:r>
        <w:t xml:space="preserve">pelo contrário, rejeita ser comparado com os outros. </w:t>
      </w:r>
    </w:p>
    <w:p w14:paraId="2CC8C444" w14:textId="77777777" w:rsidR="00057297" w:rsidRDefault="00000000">
      <w:pPr>
        <w:spacing w:line="240" w:lineRule="auto"/>
        <w:jc w:val="both"/>
        <w:rPr>
          <w:color w:val="EE0000"/>
          <w:sz w:val="24"/>
          <w:szCs w:val="24"/>
        </w:rPr>
      </w:pPr>
      <w:r>
        <w:t>(  ) Incorreta. Ele já sabe disso, mas demonstra incômodo com essa repetição.</w:t>
      </w:r>
    </w:p>
    <w:p w14:paraId="2D1E31BB" w14:textId="77777777" w:rsidR="00057297" w:rsidRDefault="00000000">
      <w:pPr>
        <w:spacing w:line="240" w:lineRule="auto"/>
        <w:jc w:val="both"/>
        <w:rPr>
          <w:color w:val="EE0000"/>
          <w:sz w:val="24"/>
          <w:szCs w:val="24"/>
        </w:rPr>
      </w:pPr>
      <w:r/>
      <w:r>
        <w:t xml:space="preserve">(X ) Correta. Nos versos finais, ele reforça de forma enfática seu desejo de ser </w:t>
      </w:r>
      <w:r>
        <w:t>único</w:t>
      </w:r>
      <w:r>
        <w:rPr>
          <w:strike/>
          <w:color w:val="FF0000"/>
        </w:rPr>
        <w:t>,</w:t>
      </w:r>
      <w:r>
        <w:t xml:space="preserve"> </w:t>
      </w:r>
      <w:r>
        <w:t xml:space="preserve">e não apenas a junção de outras pessoas. </w:t>
      </w:r>
    </w:p>
    <w:p w14:paraId="7A66A248" w14:textId="77777777" w:rsidR="00057297" w:rsidRDefault="00000000">
      <w:pPr>
        <w:spacing w:line="240" w:lineRule="auto"/>
        <w:jc w:val="both"/>
        <w:rPr>
          <w:color w:val="EE0000"/>
          <w:sz w:val="24"/>
          <w:szCs w:val="24"/>
        </w:rPr>
      </w:pPr>
      <w:r>
        <w:t>(  )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
        <w:t xml:space="preserve">Espera-se que os estudantes reconheçam o efeito de sentido provocado pelo uso da pontuação. Além disso, devem observar a estrutura composicional dos poemas, os diferentes modos de organização dos versos e </w:t>
      </w:r>
      <w:r>
        <w:t>estrofes</w:t>
      </w:r>
      <w:r>
        <w:rPr>
          <w:strike/>
          <w:color w:val="FF0000"/>
        </w:rPr>
        <w:t>,</w:t>
      </w:r>
      <w:r>
        <w:t xml:space="preserve"> </w:t>
      </w:r>
      <w:r>
        <w:t xml:space="preserve">e a presença de rimas. </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r/>
      <w:r>
        <w:t xml:space="preserve">( ) Incorreta. O ponto de exclamação aqui não tem valor </w:t>
      </w:r>
      <w:r>
        <w:t>imperativo</w:t>
      </w:r>
      <w:r>
        <w:rPr>
          <w:strike/>
          <w:color w:val="FF0000"/>
        </w:rPr>
        <w:t>,</w:t>
      </w:r>
      <w:r>
        <w:rPr>
          <w:color w:val="008000"/>
          <w:u w:val="single"/>
        </w:rPr>
        <w:t>;</w:t>
      </w:r>
      <w:r>
        <w:t xml:space="preserve"> </w:t>
      </w:r>
      <w:r>
        <w:t xml:space="preserve">não está mandando nada. </w:t>
      </w:r>
    </w:p>
    <w:p w14:paraId="14654A29" w14:textId="77777777" w:rsidR="00057297" w:rsidRDefault="00000000">
      <w:pPr>
        <w:spacing w:line="240" w:lineRule="auto"/>
        <w:jc w:val="both"/>
        <w:rPr>
          <w:color w:val="EE0000"/>
          <w:sz w:val="24"/>
          <w:szCs w:val="24"/>
        </w:rPr>
      </w:pPr>
      <w:r/>
      <w:r>
        <w:t xml:space="preserve">( ) Incorreta. Dúvidas normalmente são marcadas por ponto de interrogação, não </w:t>
      </w:r>
      <w:r>
        <w:rPr>
          <w:color w:val="008000"/>
          <w:u w:val="single"/>
        </w:rPr>
        <w:t>de</w:t>
      </w:r>
      <w:r>
        <w:t xml:space="preserve"> </w:t>
      </w:r>
      <w:r>
        <w:t xml:space="preserve">exclamação. </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r/>
      <w:r>
        <w:t xml:space="preserve">( ) Incorreta. Embora o ponto de exclamação possa indicar surpresa, neste </w:t>
      </w:r>
      <w:r>
        <w:t>contexto</w:t>
      </w:r>
      <w:r>
        <w:rPr>
          <w:color w:val="008000"/>
          <w:u w:val="single"/>
        </w:rPr>
        <w:t>,</w:t>
      </w:r>
      <w:r>
        <w:t xml:space="preserve"> </w:t>
      </w:r>
      <w:r>
        <w:t xml:space="preserve">o foco é a emoção do desabafo. </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
        <w:t xml:space="preserve">Para esta atividade, espera-se que os estudantes identifiquem a argumentação e a contra-argumentação no texto. O objetivo é reconhecer a estrutura composicional do </w:t>
      </w:r>
      <w:r>
        <w:t>gênero</w:t>
      </w:r>
      <w:r>
        <w:rPr>
          <w:strike/>
          <w:color w:val="FF0000"/>
        </w:rPr>
        <w:t>,</w:t>
      </w:r>
      <w:r>
        <w:t xml:space="preserve"> </w:t>
      </w:r>
      <w:r>
        <w:t xml:space="preserve">a partir das estrofes e dos versos. O professor deve explicar as diferenças entre estrofes e versos, utilizando o próprio poema como exemplo. Em seguida, pode orientar a contagem do número de estrofes e de versos que as compõem. Caso considere necessário, a métrica também pode ser introduzida para ampliar o estudo das rimas. </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
        <w:t xml:space="preserve">Releia os poemas com a turma, chamando </w:t>
      </w:r>
      <w:r>
        <w:rPr>
          <w:color w:val="008000"/>
          <w:u w:val="single"/>
        </w:rPr>
        <w:t>a</w:t>
      </w:r>
      <w:r>
        <w:t xml:space="preserve"> </w:t>
      </w:r>
      <w:r>
        <w:t xml:space="preserve">atenção para como a linguagem dos poetas cria uma atmosfera delicada e distinta de outros gêneros. Oriente os estudantes a observar o ritmo, os sons e as expressões linguísticas que constroem o sentido do texto. </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r>
        <w:t>(  ) oposição entre a beleza e a idade.</w:t>
        <w:br/>
        <w:t>(  ) explicação sobre como envelhecer.</w:t>
        <w:br/>
        <w:t>(  ) causa para o envelhecimento das árvores.</w:t>
        <w:b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r/>
      <w:r>
        <w:t xml:space="preserve">( ) Incorreta. Não há </w:t>
      </w:r>
      <w:r>
        <w:t>oposição</w:t>
      </w:r>
      <w:r>
        <w:rPr>
          <w:strike/>
          <w:color w:val="FF0000"/>
        </w:rPr>
        <w:t>,</w:t>
      </w:r>
      <w:r>
        <w:rPr>
          <w:color w:val="008000"/>
          <w:u w:val="single"/>
        </w:rPr>
        <w:t>;</w:t>
      </w:r>
      <w:r>
        <w:t xml:space="preserve"> </w:t>
      </w:r>
      <w:r>
        <w:t xml:space="preserve">o verso mostra que beleza e idade andam juntas. </w:t>
      </w:r>
    </w:p>
    <w:p w14:paraId="0F017A74" w14:textId="77777777" w:rsidR="00057297" w:rsidRDefault="00000000">
      <w:pPr>
        <w:spacing w:line="240" w:lineRule="auto"/>
        <w:rPr>
          <w:color w:val="EE0000"/>
          <w:sz w:val="24"/>
          <w:szCs w:val="24"/>
        </w:rPr>
      </w:pPr>
      <w:r/>
      <w:r>
        <w:t xml:space="preserve">( ) Incorreta. O verso não explica como </w:t>
      </w:r>
      <w:r>
        <w:t>envelhecer</w:t>
      </w:r>
      <w:r>
        <w:rPr>
          <w:strike/>
          <w:color w:val="FF0000"/>
        </w:rPr>
        <w:t>,</w:t>
      </w:r>
      <w:r>
        <w:rPr>
          <w:color w:val="008000"/>
          <w:u w:val="single"/>
        </w:rPr>
        <w:t>;</w:t>
      </w:r>
      <w:r>
        <w:t xml:space="preserve"> </w:t>
      </w:r>
      <w:r>
        <w:t xml:space="preserve">apenas faz uma comparação. </w:t>
      </w:r>
    </w:p>
    <w:p w14:paraId="46C375C7" w14:textId="77777777" w:rsidR="00057297" w:rsidRDefault="00000000">
      <w:pPr>
        <w:spacing w:line="240" w:lineRule="auto"/>
        <w:rPr>
          <w:color w:val="EE0000"/>
          <w:sz w:val="24"/>
          <w:szCs w:val="24"/>
        </w:rPr>
      </w:pPr>
      <w:r>
        <w:t>(  ) Incorreta. O verso não trata da causa do envelhecimento.</w:t>
      </w:r>
    </w:p>
    <w:p w14:paraId="538A31A0" w14:textId="77777777" w:rsidR="00057297" w:rsidRDefault="00000000">
      <w:pPr>
        <w:spacing w:line="240" w:lineRule="auto"/>
        <w:rPr>
          <w:color w:val="EE0000"/>
          <w:sz w:val="24"/>
          <w:szCs w:val="24"/>
        </w:rPr>
      </w:pPr>
      <w: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
        <w:t xml:space="preserve">9. Crie um poema com pelo menos 2 estrofes, falando sobre você mesmo(a)! Pode ser seu jeito de ser, suas qualidades, o que você gosta de fazer, o que sonha ser no </w:t>
      </w:r>
      <w:r>
        <w:t>futuro</w:t>
      </w:r>
      <w:r>
        <w:rPr>
          <w:strike/>
          <w:color w:val="FF0000"/>
        </w:rPr>
        <w:t>…</w:t>
      </w:r>
      <w:r>
        <w:rPr>
          <w:color w:val="008000"/>
          <w:u w:val="single"/>
        </w:rPr>
        <w:t>...</w:t>
      </w:r>
      <w:r>
        <w:t xml:space="preserve"> </w:t>
      </w:r>
      <w:r>
        <w:t xml:space="preserve">tudo com muita criatividade! </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t>Ao revisar o próprio poema, o estudante pode pensar sobre o uso de palavras e seus efeitos de sentido</w:t>
            </w:r>
            <w:r>
              <w:rPr>
                <w:b/>
                <w:color w:val="008000"/>
              </w:rPr>
              <w:t>.</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
              <w:t xml:space="preserve">no jardim pela </w:t>
            </w:r>
            <w:r>
              <w:t>manhã!</w:t>
            </w:r>
            <w:r>
              <w:rPr>
                <w:strike/>
                <w:color w:val="FF0000"/>
              </w:rPr>
              <w:t>!!</w:t>
            </w:r>
            <w:r>
              <w:t xml:space="preserve"> </w:t>
            </w:r>
          </w:p>
          <w:p w14:paraId="2D2CFA57" w14:textId="77777777" w:rsidR="00057297" w:rsidRDefault="00000000">
            <w:pPr>
              <w:tabs>
                <w:tab w:val="left" w:pos="5961"/>
              </w:tabs>
              <w:spacing w:after="160" w:line="259" w:lineRule="auto"/>
              <w:jc w:val="both"/>
              <w:rPr>
                <w:sz w:val="24"/>
                <w:szCs w:val="24"/>
              </w:rPr>
            </w:pPr>
            <w:r/>
            <w:r>
              <w:t xml:space="preserve">Havia jardins, havia manhãs naquele </w:t>
            </w:r>
            <w:r>
              <w:t>tempo!</w:t>
            </w:r>
            <w:r>
              <w:rPr>
                <w:strike/>
                <w:color w:val="FF0000"/>
              </w:rPr>
              <w:t>!!</w:t>
            </w:r>
            <w:r>
              <w:t xml:space="preserve"> </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
              <w:t xml:space="preserve">No verso 1, </w:t>
            </w:r>
            <w:r>
              <w:rPr>
                <w:strike/>
                <w:color w:val="FF0000"/>
              </w:rPr>
              <w:t>o uso d</w:t>
            </w:r>
            <w:r>
              <w:t>os</w:t>
            </w:r>
            <w:r>
              <w:t xml:space="preserve"> </w:t>
            </w:r>
            <w:r>
              <w:t xml:space="preserve">dois-pontos </w:t>
            </w:r>
            <w:r>
              <w:t>fo</w:t>
            </w:r>
            <w:r>
              <w:rPr>
                <w:strike/>
                <w:color w:val="FF0000"/>
              </w:rPr>
              <w:t>i</w:t>
            </w:r>
            <w:r>
              <w:rPr>
                <w:color w:val="008000"/>
                <w:u w:val="single"/>
              </w:rPr>
              <w:t>ram</w:t>
            </w:r>
            <w:r>
              <w:t xml:space="preserve"> usado</w:t>
            </w:r>
            <w:r>
              <w:rPr>
                <w:color w:val="008000"/>
                <w:u w:val="single"/>
              </w:rPr>
              <w:t>s</w:t>
            </w:r>
            <w:r>
              <w:t xml:space="preserve"> </w:t>
            </w:r>
            <w:r>
              <w:t xml:space="preserve">com a intenção de explicar o porquê das crianças olharem o céu - não era proibido. </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
        <w:t xml:space="preserve">&lt;legenda: Manuais são </w:t>
      </w:r>
      <w:r>
        <w:t>essenciais</w:t>
      </w:r>
      <w:r>
        <w:rPr>
          <w:color w:val="008000"/>
          <w:u w:val="single"/>
        </w:rPr>
        <w:t>,</w:t>
      </w:r>
      <w:r>
        <w:t xml:space="preserve"> </w:t>
      </w:r>
      <w:r>
        <w:t xml:space="preserve">pois orientam passo a passo o uso correto de produtos e serviços. </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
        <w:t xml:space="preserve">Esses textos são escritos de forma direta e objetiva, usando geralmente uma linguagem simples para facilitar a compreensão. </w:t>
      </w:r>
      <w:r>
        <w:rPr>
          <w:color w:val="008000"/>
          <w:u w:val="single"/>
        </w:rPr>
        <w:t>É</w:t>
      </w:r>
      <w:r>
        <w:t xml:space="preserve">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t>&lt;legenda: O pão de queijo é um saboroso símbolo da culinária brasileira, perfeito para qualquer hora do dia</w:t>
      </w:r>
      <w:r>
        <w:rPr>
          <w:b/>
          <w:color w:val="008000"/>
        </w:rPr>
        <w:t>.</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
        <w:t xml:space="preserve">· Coloque a leiteira no fogo alto com </w:t>
      </w:r>
      <w:r>
        <w:rPr>
          <w:color w:val="008000"/>
          <w:u w:val="single"/>
        </w:rPr>
        <w:t>o</w:t>
      </w:r>
      <w:r>
        <w:t xml:space="preserve"> </w:t>
      </w:r>
      <w:r>
        <w:t xml:space="preserve">leite, </w:t>
      </w:r>
      <w:r>
        <w:rPr>
          <w:color w:val="008000"/>
          <w:u w:val="single"/>
        </w:rPr>
        <w:t>o</w:t>
      </w:r>
      <w:r>
        <w:t xml:space="preserve"> </w:t>
      </w:r>
      <w:r>
        <w:t xml:space="preserve">óleo e </w:t>
      </w:r>
      <w:r>
        <w:rPr>
          <w:color w:val="008000"/>
          <w:u w:val="single"/>
        </w:rPr>
        <w:t>o</w:t>
      </w:r>
      <w:r>
        <w:t xml:space="preserve"> </w:t>
      </w:r>
      <w:r>
        <w:t xml:space="preserve">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
        <w:t xml:space="preserve">&lt;cotas: SEMANA DO </w:t>
      </w:r>
      <w:r>
        <w:rPr>
          <w:strike/>
          <w:color w:val="FF0000"/>
        </w:rPr>
        <w:t>consumidor</w:t>
      </w:r>
      <w:r>
        <w:rPr>
          <w:color w:val="008000"/>
          <w:u w:val="single"/>
        </w:rPr>
        <w:t>CONSUMIDOR</w:t>
      </w:r>
      <w:r>
        <w:t xml:space="preserve"> </w:t>
      </w:r>
      <w:r>
        <w:t xml:space="preserve">DE 20 A 50% EM TODO </w:t>
      </w:r>
      <w:r>
        <w:rPr>
          <w:color w:val="008000"/>
          <w:u w:val="single"/>
        </w:rPr>
        <w:t>O</w:t>
      </w:r>
      <w:r>
        <w:t xml:space="preserve"> </w:t>
      </w:r>
      <w:r>
        <w:t xml:space="preserve">SITE! FRETE GRÁTIS EM TODO </w:t>
      </w:r>
      <w:r>
        <w:rPr>
          <w:color w:val="008000"/>
          <w:u w:val="single"/>
        </w:rPr>
        <w:t>O</w:t>
      </w:r>
      <w:r>
        <w:t xml:space="preserve"> </w:t>
      </w:r>
      <w:r>
        <w:t xml:space="preserve">BRASIL! 50% DE 14 A 21 DE MARÇO </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
        <w:t xml:space="preserve">Apresentamos uma nova linha de rações para cães, desenvolvida especialmente para aqueles que têm paladar exigente! Nos </w:t>
      </w:r>
      <w:r>
        <w:t>sabores</w:t>
      </w:r>
      <w:r>
        <w:rPr>
          <w:color w:val="008000"/>
          <w:u w:val="single"/>
        </w:rPr>
        <w:t>:</w:t>
      </w:r>
      <w:r>
        <w:t xml:space="preserve"> </w:t>
      </w:r>
      <w:r>
        <w:t xml:space="preserve">pizza, churrasco, espetinho de frango e x-bacon. </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
        <w:t xml:space="preserve">É D4, pois o estudante precisa inferir, a partir do uso de “seu cão”, que o público-alvo </w:t>
      </w:r>
      <w:r>
        <w:rPr>
          <w:strike/>
          <w:color w:val="FF0000"/>
        </w:rPr>
        <w:t>sã</w:t>
      </w:r>
      <w:r>
        <w:rPr>
          <w:color w:val="008000"/>
          <w:u w:val="single"/>
        </w:rPr>
        <w:t>é formad</w:t>
      </w:r>
      <w:r>
        <w:t xml:space="preserve">o </w:t>
      </w:r>
      <w:r>
        <w:rPr>
          <w:color w:val="008000"/>
          <w:u w:val="single"/>
        </w:rPr>
        <w:t>pel</w:t>
      </w:r>
      <w:r>
        <w:t>os</w:t>
      </w:r>
      <w:r>
        <w:t xml:space="preserve"> </w:t>
      </w:r>
      <w:r>
        <w:t xml:space="preserve">donos de cães. Essa informação não está escrita literalmente, mas está subentendida no texto. </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
        <w:t xml:space="preserve">D5 – Interpretar texto com auxílio de material gráfico diverso (propagandas, quadrinhos, </w:t>
      </w:r>
      <w:r>
        <w:t>foto</w:t>
      </w:r>
      <w:r>
        <w:rPr>
          <w:color w:val="008000"/>
          <w:u w:val="single"/>
        </w:rPr>
        <w:t>s</w:t>
      </w:r>
      <w:r>
        <w:t xml:space="preserve"> </w:t>
      </w:r>
      <w:r>
        <w:t xml:space="preserve">etc.). </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
        <w:t xml:space="preserve">&lt;cotas: TOMAR SORVETE SOZINHO É COMO CASQUINHA SEM </w:t>
      </w:r>
      <w:r>
        <w:rPr>
          <w:strike/>
          <w:color w:val="FF0000"/>
        </w:rPr>
        <w:t>O</w:t>
      </w:r>
      <w:r>
        <w:t xml:space="preserve"> </w:t>
      </w:r>
      <w:r>
        <w:t xml:space="preserve">SORVETE </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
        <w:t xml:space="preserve">Você tomaria um remédio sem saber para que ele serve? Já se perguntou o que está escrito naquela folha dobrada que vem na caixa? A bula pode parecer difícil, mas é ela que </w:t>
      </w:r>
      <w:r>
        <w:rPr>
          <w:strike/>
          <w:color w:val="FF0000"/>
        </w:rPr>
        <w:t>te</w:t>
      </w:r>
      <w:r>
        <w:rPr>
          <w:color w:val="008000"/>
          <w:u w:val="single"/>
        </w:rPr>
        <w:t>o</w:t>
      </w:r>
      <w:r>
        <w:t xml:space="preserve"> </w:t>
      </w:r>
      <w:r>
        <w:t xml:space="preserve">protege de erros perigosos. </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
        <w:t xml:space="preserve">Neste estudo, você vai aprender a ler, interpretar e usar bulas de remédio com segurança. Descubra como cada parte funciona, de “Composição” a “Advertências”, e como essas informações ajudam o tratamento a dar certo e evitar problemas. </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
        <w:t xml:space="preserve">Você já encontrou alguma contraindicação que </w:t>
      </w:r>
      <w:r>
        <w:rPr>
          <w:strike/>
          <w:color w:val="FF0000"/>
        </w:rPr>
        <w:t>te</w:t>
      </w:r>
      <w:r>
        <w:rPr>
          <w:color w:val="008000"/>
          <w:u w:val="single"/>
        </w:rPr>
        <w:t>o</w:t>
      </w:r>
      <w:r>
        <w:t xml:space="preserve"> </w:t>
      </w:r>
      <w:r>
        <w:t xml:space="preserve">deixou em dúvida? </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
        <w:t xml:space="preserve">Como você explicaria a um amigo </w:t>
      </w:r>
      <w:r>
        <w:rPr>
          <w:strike/>
          <w:color w:val="FF0000"/>
        </w:rPr>
        <w:t>o</w:t>
      </w:r>
      <w:r>
        <w:rPr>
          <w:color w:val="008000"/>
          <w:u w:val="single"/>
        </w:rPr>
        <w:t>a</w:t>
      </w:r>
      <w:r>
        <w:t xml:space="preserve"> </w:t>
      </w:r>
      <w:r>
        <w:rPr>
          <w:strike/>
          <w:color w:val="FF0000"/>
        </w:rPr>
        <w:t>j</w:t>
      </w:r>
      <w:r>
        <w:rPr>
          <w:color w:val="008000"/>
          <w:u w:val="single"/>
        </w:rPr>
        <w:t>man</w:t>
      </w:r>
      <w:r>
        <w:t>ei</w:t>
      </w:r>
      <w:r>
        <w:rPr>
          <w:strike/>
          <w:color w:val="FF0000"/>
        </w:rPr>
        <w:t>to</w:t>
      </w:r>
      <w:r>
        <w:rPr>
          <w:color w:val="008000"/>
          <w:u w:val="single"/>
        </w:rPr>
        <w:t>ra</w:t>
      </w:r>
      <w:r>
        <w:t xml:space="preserve"> cert</w:t>
      </w:r>
      <w:r>
        <w:rPr>
          <w:strike/>
          <w:color w:val="FF0000"/>
        </w:rPr>
        <w:t>o</w:t>
      </w:r>
      <w:r>
        <w:rPr>
          <w:color w:val="008000"/>
          <w:u w:val="single"/>
        </w:rPr>
        <w:t>a</w:t>
      </w:r>
      <w:r>
        <w:t xml:space="preserve"> </w:t>
      </w:r>
      <w:r>
        <w:t xml:space="preserve">de ler a bula antes de tomar um remédio? </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
        <w:t xml:space="preserve">&lt;Legenda: Antes de tomar qualquer remédio, é importante ler a bula com </w:t>
      </w:r>
      <w:r>
        <w:t>atenção.</w:t>
      </w:r>
      <w:r>
        <w:rPr>
          <w:color w:val="008000"/>
          <w:u w:val="single"/>
        </w:rPr>
        <w:t>&gt;</w:t>
      </w:r>
      <w:r>
        <w:t xml:space="preserve"> </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
        <w:t xml:space="preserve">A bula de remédio é um texto curto e bem organizado que ensina tudo o que você precisa saber sobre um medicamento. Mesmo parecendo cheia de detalhes, ela foi feita para facilitar sua vida e garantir que o remédio funcione </w:t>
      </w:r>
      <w:r>
        <w:rPr>
          <w:strike/>
          <w:color w:val="FF0000"/>
        </w:rPr>
        <w:t>di</w:t>
      </w:r>
      <w:r>
        <w:rPr>
          <w:color w:val="008000"/>
          <w:u w:val="single"/>
        </w:rPr>
        <w:t>cor</w:t>
      </w:r>
      <w:r>
        <w:t>re</w:t>
      </w:r>
      <w:r>
        <w:rPr>
          <w:strike/>
          <w:color w:val="FF0000"/>
        </w:rPr>
        <w:t>i</w:t>
      </w:r>
      <w:r>
        <w:t>t</w:t>
      </w:r>
      <w:r>
        <w:rPr>
          <w:strike/>
          <w:color w:val="FF0000"/>
        </w:rPr>
        <w:t>i</w:t>
      </w:r>
      <w:r>
        <w:rPr>
          <w:color w:val="008000"/>
          <w:u w:val="single"/>
        </w:rPr>
        <w:t>ame</w:t>
      </w:r>
      <w:r>
        <w:t>n</w:t>
      </w:r>
      <w:r>
        <w:rPr>
          <w:strike/>
          <w:color w:val="FF0000"/>
        </w:rPr>
        <w:t>ho</w:t>
      </w:r>
      <w:r>
        <w:rPr>
          <w:color w:val="008000"/>
          <w:u w:val="single"/>
        </w:rPr>
        <w:t>te</w:t>
      </w:r>
      <w:r>
        <w:t xml:space="preserve"> </w:t>
      </w:r>
      <w:r>
        <w:t xml:space="preserve">e sem riscos. </w:t>
      </w:r>
    </w:p>
    <w:p w14:paraId="016CD19F" w14:textId="77777777" w:rsidR="00057297" w:rsidRDefault="00000000">
      <w:pPr>
        <w:numPr>
          <w:ilvl w:val="0"/>
          <w:numId w:val="26"/>
        </w:numPr>
        <w:spacing w:line="360" w:lineRule="auto"/>
        <w:rPr>
          <w:sz w:val="24"/>
          <w:szCs w:val="24"/>
        </w:rPr>
      </w:pPr>
      <w:r/>
      <w:r>
        <w:t xml:space="preserve">Nome do Medicamento – </w:t>
      </w:r>
      <w:r>
        <w:t>Geralmente</w:t>
      </w:r>
      <w:r>
        <w:rPr>
          <w:color w:val="008000"/>
          <w:u w:val="single"/>
        </w:rPr>
        <w:t>,</w:t>
      </w:r>
      <w:r>
        <w:t xml:space="preserve"> </w:t>
      </w:r>
      <w:r>
        <w:t xml:space="preserve">aparece bem destacado no topo. Assim, você confirma que está lendo a bula certa. </w:t>
      </w:r>
    </w:p>
    <w:p w14:paraId="46B26D58" w14:textId="77777777" w:rsidR="00057297" w:rsidRDefault="00000000">
      <w:pPr>
        <w:numPr>
          <w:ilvl w:val="0"/>
          <w:numId w:val="26"/>
        </w:numPr>
        <w:spacing w:line="360" w:lineRule="auto"/>
        <w:rPr>
          <w:sz w:val="24"/>
          <w:szCs w:val="24"/>
        </w:rPr>
      </w:pPr>
      <w:r/>
      <w:r>
        <w:t xml:space="preserve">Para que </w:t>
      </w:r>
      <w:r>
        <w:rPr>
          <w:color w:val="008000"/>
          <w:u w:val="single"/>
        </w:rPr>
        <w:t>s</w:t>
      </w:r>
      <w:r>
        <w:t>erve</w:t>
        <w:br/>
        <w:t>– Explica o uso principal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
        <w:t xml:space="preserve">Como </w:t>
      </w:r>
      <w:r>
        <w:rPr>
          <w:color w:val="008000"/>
          <w:u w:val="single"/>
        </w:rPr>
        <w:t>t</w:t>
      </w:r>
      <w:r>
        <w:t>omar (Posologia)</w:t>
        <w:br/>
        <w:t>– Informa a quantidade de remédio e os horários de cada dose: “Tomar 1 comprimido a cada 8 horas, após as refeições”.</w:t>
      </w:r>
    </w:p>
    <w:p w14:paraId="60F7D74A" w14:textId="77777777" w:rsidR="00057297" w:rsidRDefault="00000000">
      <w:pPr>
        <w:numPr>
          <w:ilvl w:val="0"/>
          <w:numId w:val="26"/>
        </w:numPr>
        <w:spacing w:line="360" w:lineRule="auto"/>
        <w:rPr>
          <w:sz w:val="24"/>
          <w:szCs w:val="24"/>
        </w:rPr>
      </w:pPr>
      <w:r/>
      <w:r>
        <w:t xml:space="preserve">Efeitos </w:t>
      </w:r>
      <w:r>
        <w:rPr>
          <w:color w:val="008000"/>
          <w:u w:val="single"/>
        </w:rPr>
        <w:t>c</w:t>
      </w:r>
      <w:r>
        <w:t>olaterais</w:t>
        <w:br/>
        <w:t>– Lista possíveis reações indesejadas,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
        <w:t xml:space="preserve">Contraindicações e </w:t>
      </w:r>
      <w:r>
        <w:rPr>
          <w:color w:val="008000"/>
          <w:u w:val="single"/>
        </w:rPr>
        <w:t>c</w:t>
      </w:r>
      <w:r>
        <w:t>uidados especiais</w:t>
        <w:br/>
        <w:t>– Diz quem não deve usar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t>Composição</w:t>
        <w:br/>
        <w:t>– Mostra os principais ingredientes ativos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t>Armazenamento</w:t>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
        <w:t xml:space="preserve">Informações </w:t>
      </w:r>
      <w:r>
        <w:rPr>
          <w:color w:val="008000"/>
          <w:u w:val="single"/>
        </w:rPr>
        <w:t>a</w:t>
      </w:r>
      <w:r>
        <w:t>dicionais</w:t>
        <w:br/>
        <w:t>– Pode incluir interações (o que não deve ser misturado), prazo de validade, registro na Anvisa e contato do fabricante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
        <w:t xml:space="preserve">Da próxima vez que receber um remédio, abra a bula com calma, consulte cada seção e tire suas dúvidas com um adulto ou profissional de saúde. Assim, você cuida de si mesmo e de quem </w:t>
      </w:r>
      <w:r>
        <w:rPr>
          <w:strike/>
          <w:color w:val="FF0000"/>
        </w:rPr>
        <w:t>você</w:t>
      </w:r>
      <w:r>
        <w:t xml:space="preserve"> </w:t>
      </w:r>
      <w:r>
        <w:t xml:space="preserve">ama! </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
        <w:t xml:space="preserve">A bula de remédio é um gênero que </w:t>
      </w:r>
      <w:r>
        <w:t>u</w:t>
      </w:r>
      <w:r>
        <w:rPr>
          <w:strike/>
          <w:color w:val="FF0000"/>
        </w:rPr>
        <w:t>s</w:t>
      </w:r>
      <w:r>
        <w:rPr>
          <w:color w:val="008000"/>
          <w:u w:val="single"/>
        </w:rPr>
        <w:t>tiliz</w:t>
      </w:r>
      <w:r>
        <w:t>a</w:t>
      </w:r>
      <w:r>
        <w:t xml:space="preserve"> </w:t>
      </w:r>
      <w:r>
        <w:t xml:space="preserve">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estudantes a importância de ler com atenção e entender bem cada parte. A organização do texto em formato de perguntas e respostas, adotada por instituições como a </w:t>
      </w:r>
      <w:r>
        <w:t>Anvisa</w:t>
      </w:r>
      <w:r>
        <w:rPr>
          <w:strike/>
          <w:color w:val="FF0000"/>
        </w:rPr>
        <w:t>,</w:t>
      </w:r>
      <w:r>
        <w:t xml:space="preserve"> </w:t>
      </w:r>
      <w:r>
        <w:rPr>
          <w:color w:val="008000"/>
          <w:u w:val="single"/>
        </w:rPr>
        <w:t>(</w:t>
      </w:r>
      <w:r>
        <w:t>Agência</w:t>
      </w:r>
      <w:r>
        <w:t xml:space="preserve"> </w:t>
      </w:r>
      <w:r>
        <w:t xml:space="preserve">Nacional de Vigilância </w:t>
      </w:r>
      <w:r>
        <w:t>Sanitária</w:t>
      </w:r>
      <w:r>
        <w:rPr>
          <w:color w:val="008000"/>
          <w:u w:val="single"/>
        </w:rPr>
        <w:t>)</w:t>
      </w:r>
      <w:r>
        <w:t>,</w:t>
      </w:r>
      <w:r>
        <w:t xml:space="preserve"> </w:t>
      </w:r>
      <w:r>
        <w:t xml:space="preserve">é uma estratégia para tornar essas informações mais claras e compreensíveis. </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t>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relacionar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
        <w:t xml:space="preserve">Peça que os estudantes busquem em outras bulas informações semelhantes. Questione qual é a finalidade da bula apresentada e em que parte do texto isso aparece (subtítulo, </w:t>
      </w:r>
      <w:r>
        <w:t>indicações</w:t>
      </w:r>
      <w:r>
        <w:rPr>
          <w:strike/>
          <w:color w:val="FF0000"/>
        </w:rPr>
        <w:t>,</w:t>
      </w:r>
      <w:r>
        <w:t xml:space="preserve"> </w:t>
      </w:r>
      <w:r>
        <w:t xml:space="preserve">etc.). A atividade pode ser feita em duplas. </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t>(X )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
        <w:t xml:space="preserve">É D1, pois o estudante vai até o dicionário e copia diretamente as definições que já estão disponíveis em fontes confiáveis. </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
        <w:t xml:space="preserve">&lt;legenda: A criação de um cartum é uma forma criativa de comunicação que, ao utilizar humor e imagem, transmite críticas sociais, opiniões e mensagens capazes de provocar diálogo e reflexão. </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
        <w:t xml:space="preserve">Os elementos visuais que reforçam a crítica são a alternância entre </w:t>
      </w:r>
      <w:r>
        <w:rPr>
          <w:color w:val="008000"/>
          <w:u w:val="single"/>
        </w:rPr>
        <w:t>o</w:t>
      </w:r>
      <w:r>
        <w:t xml:space="preserve"> </w:t>
      </w:r>
      <w:r>
        <w:t xml:space="preserve">dia e a noite, a repetição da postura do personagem e sua expressão de cansaço, evidenciando a rotina exaustiva e repetitiva. </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
        <w:t xml:space="preserve">A linguagem predominante nesse cartum é a não verbal, já que a mensagem principal é transmitida pela imagem. A palavra </w:t>
      </w:r>
      <w:r>
        <w:t>“Distraído”</w:t>
      </w:r>
      <w:r>
        <w:rPr>
          <w:color w:val="008000"/>
          <w:u w:val="single"/>
        </w:rPr>
        <w:t xml:space="preserve"> </w:t>
      </w:r>
      <w:r>
        <w:t>atua</w:t>
      </w:r>
      <w:r>
        <w:t xml:space="preserve"> </w:t>
      </w:r>
      <w:r>
        <w:t xml:space="preserve">como complemento, reforçando e ampliando o sentido visual. </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t>É D5, porque a pergunta obriga o estudante a examinar o cartum — um material essencialmente gráfico — para concluir que a mensagem se constrói, sobretudo, pela imagem (linguagem não verbal), com o texto servindo apenas de apoio</w:t>
      </w:r>
      <w:r>
        <w:rPr>
          <w:b/>
          <w:color w:val="008000"/>
        </w:rPr>
        <w:t>.</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t>Trata-se do D5, porque o estudante precisa entender a história e as informações que o desenho (cartum) mostra, interpretando a imagem junto com o texto para responder</w:t>
      </w:r>
      <w:r>
        <w:rPr>
          <w:b/>
          <w:color w:val="008000"/>
        </w:rPr>
        <w:t>.</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
              <w:t xml:space="preserve">Eixo cognitivo: </w:t>
            </w:r>
            <w:r>
              <w:rPr>
                <w:color w:val="008000"/>
                <w:u w:val="single"/>
              </w:rPr>
              <w:t>I</w:t>
            </w:r>
            <w:r>
              <w:t>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
        <w:t xml:space="preserve">Embora pareça um texto comum, a reportagem possui partes essenciais que facilitam a transmissão da mensagem com clareza: </w:t>
      </w:r>
    </w:p>
    <w:p w14:paraId="7FED2FBC" w14:textId="77777777" w:rsidR="00057297" w:rsidRDefault="00000000">
      <w:pPr>
        <w:numPr>
          <w:ilvl w:val="0"/>
          <w:numId w:val="44"/>
        </w:numPr>
        <w:spacing w:line="360" w:lineRule="auto"/>
        <w:rPr>
          <w:sz w:val="24"/>
          <w:szCs w:val="24"/>
        </w:rPr>
      </w:pPr>
      <w:r/>
      <w:r>
        <w:t xml:space="preserve">Título Chamativo O título apresenta o tema principal e desperta sua curiosidade para querer ler a reportagem inteira. </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
        <w:t xml:space="preserve">Detalhes e Explicações Aqui são apresentadas informações mais completas, que ajudam a entender melhor o assunto, como fatos, números e contextos. </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
        <w:t xml:space="preserve">Imagens e Fotos Fotos, gráficos e outros recursos visuais acompanham o texto para ilustrar e tornar a informação mais clara e interessante. </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
        <w:t xml:space="preserve">Por que entender a reportagem é importante? • Ajuda você a se informar de verdade sobre o que acontece no mundo. • Ensina a olhar além do óbvio, considerando diferentes pontos de </w:t>
      </w:r>
      <w:r>
        <w:t>vista.</w:t>
      </w:r>
      <w:r>
        <w:rPr>
          <w:strike/>
          <w:color w:val="FF0000"/>
        </w:rPr>
        <w:t>.</w:t>
      </w:r>
      <w:r>
        <w:t xml:space="preserve"> </w:t>
      </w:r>
      <w:r>
        <w:t xml:space="preserve">• Desenvolve seu pensamento crítico e a capacidade de fazer boas perguntas. </w:t>
      </w:r>
    </w:p>
    <w:p w14:paraId="6558DF6C" w14:textId="77777777" w:rsidR="00057297" w:rsidRDefault="00000000">
      <w:pPr>
        <w:spacing w:line="360" w:lineRule="auto"/>
        <w:rPr>
          <w:sz w:val="24"/>
          <w:szCs w:val="24"/>
        </w:rPr>
      </w:pPr>
      <w:r/>
      <w:r>
        <w:t xml:space="preserve">Da próxima vez que você ler uma reportagem, observe cada parte com atenção e tente compreender tudo o que ela quer transmitir. Assim, você vai ficar sempre bem-informado e pronto para conversar com segurança sobre os assuntos do seu dia a dia! </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r>
        <w:t>notícia:</w:t>
      </w:r>
      <w:r>
        <w:rPr>
          <w:color w:val="008000"/>
          <w:u w:val="single"/>
        </w:rPr>
        <w:t xml:space="preserve"> </w:t>
      </w:r>
      <w:r>
        <w:t>um</w:t>
      </w:r>
      <w:r>
        <w:t xml:space="preserve"> </w:t>
      </w:r>
      <w:r>
        <w:t xml:space="preserve">texto objetivo, publicado de forma imediata, que apresenta um fato com base nas informações disponíveis no momento. A estrutura da notícia segue o modelo de pirâmide invertida: começa com o lide (informações principais), seguida de declarações (se houver) e o detalhamento dos fatos. A reportagem, por sua vez, aprofunda a abordagem do fato. Apresenta causas, consequências e diferentes pontos de vista, fruto de uma apuração mais detalhada. É um texto pensado para ser lido mesmo após o acontecimento, por isso permanece relevante por mais tempo. Veja a </w:t>
      </w:r>
      <w:r>
        <w:t>seguir</w:t>
      </w:r>
      <w:r>
        <w:rPr>
          <w:strike/>
          <w:color w:val="FF0000"/>
        </w:rPr>
        <w:t>,</w:t>
      </w:r>
      <w:r>
        <w:t xml:space="preserve"> </w:t>
      </w:r>
      <w:r>
        <w:t xml:space="preserve">alguns materiais que podem ser utilizados para complementar esse estudo: </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
        <w:t xml:space="preserve">O objetivo da questão é identificar a ideia central do texto a partir da leitura de uma reportagem. Essa habilidade envolve a localização de informações implícitas, ou seja, que se encontram na superfície textual. Professor, selecione reportagens com diferentes temas, como: ciência e tecnologia, meio ambiente, cuidados com a saúde, 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 </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Explique que,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turma possa ampliar sua visão e conhecimento sobre as especificidades do gênero textual em questão. Para chegar à resposta correta, o estudante deve analisar o texto e identificar alguns de seus elementos constitutivos, como a data e o local da publicação. </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podem ter. Para chegar à resposta correta, o estudante deve mobilizar habilidades de leitura e </w:t>
      </w:r>
      <w:r>
        <w:t>inferência</w:t>
      </w:r>
      <w:r>
        <w:rPr>
          <w:color w:val="008000"/>
          <w:u w:val="single"/>
        </w:rPr>
        <w:t>s</w:t>
      </w:r>
      <w:r>
        <w:t xml:space="preserve"> </w:t>
      </w:r>
      <w:r>
        <w:t xml:space="preserve">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 </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
        <w:t xml:space="preserve">Neste cenário </w:t>
      </w:r>
      <w:r>
        <w:t>pós</w:t>
      </w:r>
      <w:r>
        <w:rPr>
          <w:strike/>
          <w:color w:val="FF0000"/>
        </w:rPr>
        <w:t xml:space="preserve"> </w:t>
      </w:r>
      <w:r>
        <w:rPr>
          <w:color w:val="008000"/>
          <w:u w:val="single"/>
        </w:rPr>
        <w:t>-</w:t>
      </w:r>
      <w:r>
        <w:t>apocalíptico,</w:t>
      </w:r>
      <w:r>
        <w:t xml:space="preserve"> </w:t>
      </w:r>
      <w:r>
        <w:t xml:space="preserve">os animais precisam lidar com suas diferenças e se adaptar a um mundo completamente diferente. </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
        <w:t xml:space="preserve">É D4, pois o estudante percebe, pelas pistas do jogo de palavras, que sábado e domingo “não vão à feira” porque seus nomes não </w:t>
      </w:r>
      <w:r>
        <w:t>cont</w:t>
      </w:r>
      <w:r>
        <w:rPr>
          <w:strike/>
          <w:color w:val="FF0000"/>
        </w:rPr>
        <w:t>é</w:t>
      </w:r>
      <w:r>
        <w:rPr>
          <w:color w:val="008000"/>
          <w:u w:val="single"/>
        </w:rPr>
        <w:t>ê</w:t>
      </w:r>
      <w:r>
        <w:t>m</w:t>
      </w:r>
      <w:r>
        <w:t xml:space="preserve"> </w:t>
      </w:r>
      <w:r>
        <w:t xml:space="preserve">a palavra “feira”. </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w:t>
      </w:r>
      <w:r>
        <w:t>rimas</w:t>
      </w:r>
      <w:r>
        <w:rPr>
          <w:color w:val="008000"/>
          <w:u w:val="single"/>
        </w:rPr>
        <w:t>,</w:t>
      </w:r>
      <w:r>
        <w:t xml:space="preserve"> </w:t>
      </w:r>
      <w:r>
        <w:t xml:space="preserve">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
        <w:t xml:space="preserve">Legenda: Gráficos são imagens que carregam informações e dados para serem interpretados de forma fácil e </w:t>
      </w:r>
      <w:r>
        <w:t>rápida</w:t>
      </w:r>
      <w:r>
        <w:rPr>
          <w:color w:val="008000"/>
          <w:u w:val="single"/>
        </w:rPr>
        <w:t>.</w:t>
      </w:r>
      <w: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
        <w:t xml:space="preserve">Legenda: Gráfico de pizza mostra as partes de um todo, como se cada fatia fosse </w:t>
      </w:r>
      <w:r>
        <w:t>um</w:t>
      </w:r>
      <w:r>
        <w:rPr>
          <w:strike/>
          <w:color w:val="FF0000"/>
        </w:rPr>
        <w:t>a</w:t>
      </w:r>
      <w:r>
        <w:t xml:space="preserve"> </w:t>
      </w:r>
      <w:r>
        <w:t xml:space="preserve">pedacinho de uma pizza colorida! </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
        <w:t xml:space="preserve">3. Qual é a </w:t>
      </w:r>
      <w:r>
        <w:rPr>
          <w:strike/>
          <w:color w:val="FF0000"/>
        </w:rPr>
        <w:t>sua</w:t>
      </w:r>
      <w:r>
        <w:t xml:space="preserve"> </w:t>
      </w:r>
      <w:r>
        <w:t xml:space="preserve">finalidade deste gráfico em forma de mapa? </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
        <w:t xml:space="preserve">Neste estudo, você vai aprender a observar uma história em quadrinhos, perceber como imagem e texto atuam juntos e ensaiar suas próprias criações. Prepare lápis e papel. Em breve, suas ideias também vão virar quadrinhos e ganhar </w:t>
      </w:r>
      <w:r>
        <w:t>vida</w:t>
      </w:r>
      <w:r>
        <w:rPr>
          <w:strike/>
          <w:color w:val="FF0000"/>
        </w:rPr>
        <w:t>!</w:t>
      </w:r>
      <w:r>
        <w:rPr>
          <w:color w:val="008000"/>
          <w:u w:val="single"/>
        </w:rPr>
        <w:t>.</w:t>
      </w:r>
      <w:r>
        <w:t xml:space="preserve"> </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
        <w:t xml:space="preserve">Cada cena acontece em um </w:t>
      </w:r>
      <w:r>
        <w:rPr>
          <w:strike/>
          <w:color w:val="FF0000"/>
        </w:rPr>
        <w:t>“</w:t>
      </w:r>
      <w:r>
        <w:rPr>
          <w:color w:val="008000"/>
          <w:u w:val="single"/>
        </w:rPr>
        <w:t>"</w:t>
      </w:r>
      <w:r>
        <w:t>retângulo</w:t>
      </w:r>
      <w:r>
        <w:rPr>
          <w:strike/>
          <w:color w:val="FF0000"/>
        </w:rPr>
        <w:t>”</w:t>
      </w:r>
      <w:r>
        <w:rPr>
          <w:color w:val="008000"/>
          <w:u w:val="single"/>
        </w:rPr>
        <w:t>"</w:t>
      </w:r>
      <w:r>
        <w:t xml:space="preserve"> </w:t>
      </w:r>
      <w:r>
        <w:t xml:space="preserve">(quadro). </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
        <w:t xml:space="preserve">Palavras como </w:t>
      </w:r>
      <w:r>
        <w:rPr>
          <w:strike/>
          <w:color w:val="FF0000"/>
        </w:rPr>
        <w:t>“</w:t>
      </w:r>
      <w:r>
        <w:rPr>
          <w:color w:val="008000"/>
          <w:u w:val="single"/>
        </w:rPr>
        <w:t>"</w:t>
      </w:r>
      <w:r>
        <w:t>BUM!</w:t>
      </w:r>
      <w:r>
        <w:rPr>
          <w:strike/>
          <w:color w:val="FF0000"/>
        </w:rPr>
        <w:t>”</w:t>
      </w:r>
      <w:r>
        <w:rPr>
          <w:color w:val="008000"/>
          <w:u w:val="single"/>
        </w:rPr>
        <w:t>"</w:t>
      </w:r>
      <w:r>
        <w:t xml:space="preserve">, </w:t>
      </w:r>
      <w:r>
        <w:rPr>
          <w:strike/>
          <w:color w:val="FF0000"/>
        </w:rPr>
        <w:t>“</w:t>
      </w:r>
      <w:r>
        <w:rPr>
          <w:color w:val="008000"/>
          <w:u w:val="single"/>
        </w:rPr>
        <w:t>"</w:t>
      </w:r>
      <w:r>
        <w:t>PLIM!</w:t>
      </w:r>
      <w:r>
        <w:rPr>
          <w:strike/>
          <w:color w:val="FF0000"/>
        </w:rPr>
        <w:t>”</w:t>
      </w:r>
      <w:r>
        <w:rPr>
          <w:color w:val="008000"/>
          <w:u w:val="single"/>
        </w:rPr>
        <w:t>"</w:t>
      </w:r>
      <w:r>
        <w:t xml:space="preserve"> </w:t>
      </w:r>
      <w:r>
        <w:t xml:space="preserve">ou </w:t>
      </w:r>
      <w:r>
        <w:rPr>
          <w:strike/>
          <w:color w:val="FF0000"/>
        </w:rPr>
        <w:t>“</w:t>
      </w:r>
      <w:r>
        <w:rPr>
          <w:color w:val="008000"/>
          <w:u w:val="single"/>
        </w:rPr>
        <w:t>"</w:t>
      </w:r>
      <w:r>
        <w:t>CRASH!</w:t>
      </w:r>
      <w:r>
        <w:rPr>
          <w:strike/>
          <w:color w:val="FF0000"/>
        </w:rPr>
        <w:t>”</w:t>
      </w:r>
      <w:r>
        <w:rPr>
          <w:color w:val="008000"/>
          <w:u w:val="single"/>
        </w:rPr>
        <w:t>"</w:t>
      </w:r>
      <w:r>
        <w:t xml:space="preserve"> </w:t>
      </w:r>
      <w:r>
        <w:t xml:space="preserve">imitam sons e deixam a cena mais viva. </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
        <w:t xml:space="preserve">Um título ou legenda breve pode dar contexto, como em </w:t>
      </w:r>
      <w:r>
        <w:rPr>
          <w:strike/>
          <w:color w:val="FF0000"/>
        </w:rPr>
        <w:t>“</w:t>
      </w:r>
      <w:r>
        <w:rPr>
          <w:color w:val="008000"/>
          <w:u w:val="single"/>
        </w:rPr>
        <w:t>"</w:t>
      </w:r>
      <w:r>
        <w:t>Duas</w:t>
      </w:r>
      <w:r>
        <w:t xml:space="preserve"> </w:t>
      </w:r>
      <w:r>
        <w:t xml:space="preserve">horas </w:t>
      </w:r>
      <w:r>
        <w:t>depois</w:t>
      </w:r>
      <w:r>
        <w:rPr>
          <w:strike/>
          <w:color w:val="FF0000"/>
        </w:rPr>
        <w:t>…”</w:t>
      </w:r>
      <w:r>
        <w:rPr>
          <w:color w:val="008000"/>
          <w:u w:val="single"/>
        </w:rPr>
        <w:t>..."</w:t>
      </w:r>
      <w:r>
        <w:t xml:space="preserve"> </w:t>
      </w:r>
      <w:r>
        <w:t xml:space="preserve">ou </w:t>
      </w:r>
      <w:r>
        <w:rPr>
          <w:strike/>
          <w:color w:val="FF0000"/>
        </w:rPr>
        <w:t>“</w:t>
      </w:r>
      <w:r>
        <w:rPr>
          <w:color w:val="008000"/>
          <w:u w:val="single"/>
        </w:rPr>
        <w:t>"</w:t>
      </w:r>
      <w:r>
        <w:t>Em</w:t>
      </w:r>
      <w:r>
        <w:t xml:space="preserve"> </w:t>
      </w:r>
      <w:r>
        <w:t xml:space="preserve">outro </w:t>
      </w:r>
      <w:r>
        <w:t>planeta</w:t>
      </w:r>
      <w:r>
        <w:rPr>
          <w:strike/>
          <w:color w:val="FF0000"/>
        </w:rPr>
        <w:t>…”</w:t>
      </w:r>
      <w:r>
        <w:t>.</w:t>
      </w:r>
      <w:r>
        <w:rPr>
          <w:color w:val="008000"/>
          <w:u w:val="single"/>
        </w:rPr>
        <w:t>..".</w:t>
      </w:r>
      <w:r>
        <w:t xml:space="preserve"> </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
        <w:t xml:space="preserve">No 2º quadrinho, o caramujo recebe a joaninha sorridente e </w:t>
      </w:r>
      <w:r>
        <w:rPr>
          <w:color w:val="008000"/>
          <w:u w:val="single"/>
        </w:rPr>
        <w:t>fica</w:t>
      </w:r>
      <w:r>
        <w:t xml:space="preserve"> </w:t>
      </w:r>
      <w:r>
        <w:t xml:space="preserve">tranquilo. Já no penúltimo, sua expressão demonstra surpresa, indicando que ele não compreende a reação da joaninha, que se revolta e vai embora após ser atendida. </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
        <w:t xml:space="preserve">(X) Porque a joaninha tem que esperar, mesmo sem fila, e sendo a única para ser atendida. </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
        <w:t xml:space="preserve">Apagar o fogo. Sem fogo o sofrimento diminui. </w:t>
      </w:r>
      <w:r>
        <w:t>E</w:t>
      </w:r>
      <w:r>
        <w:rPr>
          <w:color w:val="008000"/>
          <w:u w:val="single"/>
        </w:rPr>
        <w:t>,</w:t>
      </w:r>
      <w:r>
        <w:t xml:space="preserve"> </w:t>
      </w:r>
      <w:r>
        <w:t xml:space="preserve">com </w:t>
      </w:r>
      <w:r>
        <w:t>isso</w:t>
      </w:r>
      <w:r>
        <w:rPr>
          <w:color w:val="008000"/>
          <w:u w:val="single"/>
        </w:rPr>
        <w:t>,</w:t>
      </w:r>
      <w:r>
        <w:t xml:space="preserve"> </w:t>
      </w:r>
      <w:r>
        <w:t xml:space="preserve">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p>
      <w:r>
        <w:rPr>
          <w:b/>
          <w:sz w:val="0"/>
        </w:rPr>
        <w:t>RELATÓRIO COMPLETO DE REVISÃO</w:t>
      </w:r>
    </w:p>
    <w:p>
      <w:r>
        <w:br/>
        <w:t>Total de correções: 112</w:t>
        <w:br/>
        <w:br/>
      </w:r>
      <w:r>
        <w:t>Por tipo:</w:t>
        <w:br/>
      </w:r>
      <w:r>
        <w:t>• Ortografia/gramática: 92</w:t>
        <w:br/>
      </w:r>
      <w:r>
        <w:t>• Outros: 11</w:t>
        <w:br/>
      </w:r>
      <w:r>
        <w:t>• Pontuação: 9</w:t>
        <w:br/>
      </w:r>
    </w:p>
    <w:p>
      <w:r>
        <w:br/>
        <w:t xml:space="preserve">Legenda: </w:t>
      </w:r>
      <w:r>
        <w:rPr>
          <w:strike/>
          <w:color w:val="FF0000"/>
        </w:rPr>
        <w:t>texto removido</w:t>
      </w:r>
      <w:r>
        <w:t xml:space="preserve"> | </w:t>
      </w:r>
      <w:r>
        <w:rPr>
          <w:color w:val="008000"/>
          <w:u w:val="single"/>
        </w:rPr>
        <w:t>texto adicionado</w:t>
      </w:r>
    </w:p>
    <w:p>
      <w:r>
        <w:br/>
        <w:t>================================================================================</w:t>
        <w:br/>
      </w:r>
    </w:p>
    <w:p>
      <w:r>
        <w:rPr>
          <w:b/>
          <w:sz w:val="0"/>
        </w:rPr>
        <w:t>DICIONÁRIO DE TODAS AS CORREÇÕES</w:t>
      </w:r>
    </w:p>
    <w:p>
      <w:r>
        <w:rPr>
          <w:b/>
          <w:u w:val="single"/>
        </w:rPr>
        <w:br/>
        <w:t>PÁGINA 3:</w:t>
      </w:r>
    </w:p>
    <w:p>
      <w:r>
        <w:rPr>
          <w:b/>
        </w:rPr>
        <w:t xml:space="preserve">Parágrafo 8: </w:t>
      </w:r>
      <w:r>
        <w:rPr>
          <w:color w:val="00008B"/>
        </w:rPr>
        <w:t xml:space="preserve">[pontuação] </w:t>
      </w:r>
      <w:r>
        <w:rPr>
          <w:color w:val="808080"/>
        </w:rPr>
        <w:t>[faltava ponto final]</w:t>
      </w:r>
      <w:r>
        <w:t xml:space="preserve"> → </w:t>
      </w:r>
      <w:r>
        <w:rPr>
          <w:color w:val="008000"/>
          <w:u w:val="single"/>
        </w:rPr>
        <w:t>"."</w:t>
      </w:r>
    </w:p>
    <w:p>
      <w:r>
        <w:rPr>
          <w:b/>
          <w:u w:val="single"/>
        </w:rPr>
        <w:br/>
        <w:t>PÁGINA 9:</w:t>
      </w:r>
    </w:p>
    <w:p>
      <w:r>
        <w:rPr>
          <w:b/>
        </w:rPr>
        <w:t xml:space="preserve">Parágrafo 25: </w:t>
      </w:r>
      <w:r>
        <w:rPr>
          <w:color w:val="00008B"/>
        </w:rPr>
        <w:t xml:space="preserve">[ortografia/gramática] </w:t>
      </w:r>
      <w:r>
        <w:rPr>
          <w:strike/>
          <w:color w:val="FF0000"/>
        </w:rPr>
        <w:t>"e/"</w:t>
      </w:r>
      <w:r>
        <w:t xml:space="preserve"> → </w:t>
      </w:r>
      <w:r>
        <w:rPr>
          <w:color w:val="008000"/>
          <w:u w:val="single"/>
        </w:rPr>
        <w:t>"e/ou"</w:t>
      </w:r>
    </w:p>
    <w:p>
      <w:r>
        <w:rPr>
          <w:b/>
          <w:u w:val="single"/>
        </w:rPr>
        <w:br/>
        <w:t>PÁGINA 26:</w:t>
      </w:r>
    </w:p>
    <w:p>
      <w:r>
        <w:rPr>
          <w:b/>
        </w:rPr>
        <w:t xml:space="preserve">Parágrafo 77: </w:t>
      </w:r>
      <w:r>
        <w:rPr>
          <w:color w:val="00008B"/>
        </w:rPr>
        <w:t xml:space="preserve">[ortografia/gramática] </w:t>
      </w:r>
      <w:r>
        <w:rPr>
          <w:strike/>
          <w:color w:val="FF0000"/>
        </w:rPr>
        <w:t>"e,"</w:t>
      </w:r>
      <w:r>
        <w:t xml:space="preserve"> → </w:t>
      </w:r>
      <w:r>
        <w:rPr>
          <w:color w:val="008000"/>
          <w:u w:val="single"/>
        </w:rPr>
        <w:t>"e"</w:t>
      </w:r>
    </w:p>
    <w:p>
      <w:r>
        <w:rPr>
          <w:b/>
          <w:u w:val="single"/>
        </w:rPr>
        <w:br/>
        <w:t>PÁGINA 40:</w:t>
      </w:r>
    </w:p>
    <w:p>
      <w:r>
        <w:rPr>
          <w:b/>
        </w:rPr>
        <w:t xml:space="preserve">Parágrafo 117: </w:t>
      </w:r>
      <w:r>
        <w:rPr>
          <w:color w:val="00008B"/>
        </w:rPr>
        <w:t xml:space="preserve">[ortografia/gramática] </w:t>
      </w:r>
      <w:r>
        <w:rPr>
          <w:strike/>
          <w:color w:val="FF0000"/>
        </w:rPr>
        <w:t>"tinha"</w:t>
      </w:r>
      <w:r>
        <w:t xml:space="preserve"> → </w:t>
      </w:r>
      <w:r>
        <w:rPr>
          <w:color w:val="008000"/>
          <w:u w:val="single"/>
        </w:rPr>
        <w:t>"tirinha"</w:t>
      </w:r>
    </w:p>
    <w:p>
      <w:r>
        <w:rPr>
          <w:b/>
          <w:u w:val="single"/>
        </w:rPr>
        <w:br/>
        <w:t>PÁGINA 87:</w:t>
      </w:r>
    </w:p>
    <w:p>
      <w:r>
        <w:rPr>
          <w:b/>
        </w:rPr>
        <w:t xml:space="preserve">Parágrafo 258: </w:t>
      </w:r>
      <w:r>
        <w:rPr>
          <w:color w:val="00008B"/>
        </w:rPr>
        <w:t xml:space="preserve">[ortografia/gramática] </w:t>
      </w:r>
      <w:r>
        <w:rPr>
          <w:strike/>
          <w:color w:val="FF0000"/>
        </w:rPr>
        <w:t>"capaz"</w:t>
      </w:r>
      <w:r>
        <w:t xml:space="preserve"> → </w:t>
      </w:r>
      <w:r>
        <w:rPr>
          <w:color w:val="008000"/>
          <w:u w:val="single"/>
        </w:rPr>
        <w:t>"capazes"</w:t>
      </w:r>
    </w:p>
    <w:p>
      <w:r>
        <w:rPr>
          <w:b/>
          <w:u w:val="single"/>
        </w:rPr>
        <w:br/>
        <w:t>PÁGINA 98:</w:t>
      </w:r>
    </w:p>
    <w:p>
      <w:r>
        <w:rPr>
          <w:b/>
        </w:rPr>
        <w:t xml:space="preserve">Parágrafo 293: </w:t>
      </w:r>
      <w:r>
        <w:rPr>
          <w:color w:val="00008B"/>
        </w:rPr>
        <w:t xml:space="preserve">[ortografia/gramática] </w:t>
      </w:r>
      <w:r>
        <w:rPr>
          <w:strike/>
          <w:color w:val="FF0000"/>
        </w:rPr>
        <w:t>"identificação"</w:t>
      </w:r>
      <w:r>
        <w:t xml:space="preserve"> → </w:t>
      </w:r>
      <w:r>
        <w:rPr>
          <w:color w:val="008000"/>
          <w:u w:val="single"/>
        </w:rPr>
        <w:t>"e"</w:t>
      </w:r>
    </w:p>
    <w:p>
      <w:r>
        <w:rPr>
          <w:b/>
          <w:u w:val="single"/>
        </w:rPr>
        <w:br/>
        <w:t>PÁGINA 99:</w:t>
      </w:r>
    </w:p>
    <w:p>
      <w:r>
        <w:rPr>
          <w:b/>
        </w:rPr>
        <w:t xml:space="preserve">Parágrafo 296: </w:t>
      </w:r>
      <w:r>
        <w:rPr>
          <w:color w:val="00008B"/>
        </w:rPr>
        <w:t xml:space="preserve">[ortografia/gramática] </w:t>
      </w:r>
      <w:r>
        <w:rPr>
          <w:strike/>
          <w:color w:val="FF0000"/>
        </w:rPr>
        <w:t>"linhas}"</w:t>
      </w:r>
      <w:r>
        <w:t xml:space="preserve"> → </w:t>
      </w:r>
      <w:r>
        <w:rPr>
          <w:color w:val="008000"/>
          <w:u w:val="single"/>
        </w:rPr>
        <w:t>"linhas]"</w:t>
      </w:r>
    </w:p>
    <w:p>
      <w:r>
        <w:rPr>
          <w:b/>
          <w:u w:val="single"/>
        </w:rPr>
        <w:br/>
        <w:t>PÁGINA 100:</w:t>
      </w:r>
    </w:p>
    <w:p>
      <w:r>
        <w:rPr>
          <w:b/>
        </w:rPr>
        <w:t xml:space="preserve">Parágrafo 299: </w:t>
      </w:r>
      <w:r>
        <w:rPr>
          <w:color w:val="00008B"/>
        </w:rPr>
        <w:t xml:space="preserve">[ortografia/gramática] </w:t>
      </w:r>
      <w:r>
        <w:rPr>
          <w:strike/>
          <w:color w:val="FF0000"/>
        </w:rPr>
        <w:t>"linhas}"</w:t>
      </w:r>
      <w:r>
        <w:t xml:space="preserve"> → </w:t>
      </w:r>
      <w:r>
        <w:rPr>
          <w:color w:val="008000"/>
          <w:u w:val="single"/>
        </w:rPr>
        <w:t>"linhas]"</w:t>
      </w:r>
    </w:p>
    <w:p>
      <w:r>
        <w:rPr>
          <w:b/>
          <w:u w:val="single"/>
        </w:rPr>
        <w:br/>
        <w:t>PÁGINA 107:</w:t>
      </w:r>
    </w:p>
    <w:p>
      <w:r>
        <w:rPr>
          <w:b/>
        </w:rPr>
        <w:t xml:space="preserve">Parágrafo 319: </w:t>
      </w:r>
      <w:r>
        <w:rPr>
          <w:color w:val="00008B"/>
        </w:rPr>
        <w:t xml:space="preserve">[ortografia/gramática] </w:t>
      </w:r>
      <w:r>
        <w:rPr>
          <w:strike/>
          <w:color w:val="FF0000"/>
        </w:rPr>
        <w:t>"linhas}"</w:t>
      </w:r>
      <w:r>
        <w:t xml:space="preserve"> → </w:t>
      </w:r>
      <w:r>
        <w:rPr>
          <w:color w:val="008000"/>
          <w:u w:val="single"/>
        </w:rPr>
        <w:t>"linhas]"</w:t>
      </w:r>
    </w:p>
    <w:p>
      <w:r>
        <w:rPr>
          <w:b/>
          <w:u w:val="single"/>
        </w:rPr>
        <w:br/>
        <w:t>PÁGINA 173:</w:t>
      </w:r>
    </w:p>
    <w:p>
      <w:r>
        <w:rPr>
          <w:b/>
        </w:rPr>
        <w:t xml:space="preserve">Parágrafo 518: </w:t>
      </w:r>
      <w:r>
        <w:rPr>
          <w:color w:val="00008B"/>
        </w:rPr>
        <w:t xml:space="preserve">[ortografia/gramática] </w:t>
      </w:r>
      <w:r>
        <w:rPr>
          <w:strike/>
          <w:color w:val="FF0000"/>
        </w:rPr>
        <w:t>"cognitivo:Identificar"</w:t>
      </w:r>
      <w:r>
        <w:t xml:space="preserve"> → </w:t>
      </w:r>
      <w:r>
        <w:rPr>
          <w:color w:val="008000"/>
          <w:u w:val="single"/>
        </w:rPr>
        <w:t>"cognitivo:"</w:t>
      </w:r>
    </w:p>
    <w:p>
      <w:r>
        <w:rPr>
          <w:b/>
          <w:u w:val="single"/>
        </w:rPr>
        <w:br/>
        <w:t>PÁGINA 180:</w:t>
      </w:r>
    </w:p>
    <w:p>
      <w:r>
        <w:rPr>
          <w:b/>
        </w:rPr>
        <w:t xml:space="preserve">Parágrafo 538: </w:t>
      </w:r>
      <w:r>
        <w:rPr>
          <w:color w:val="00008B"/>
        </w:rPr>
        <w:t xml:space="preserve">[ortografia/gramática] </w:t>
      </w:r>
      <w:r>
        <w:rPr>
          <w:strike/>
          <w:color w:val="FF0000"/>
        </w:rPr>
        <w:t>"o"</w:t>
      </w:r>
      <w:r>
        <w:t xml:space="preserve"> → </w:t>
      </w:r>
      <w:r>
        <w:rPr>
          <w:color w:val="008000"/>
          <w:u w:val="single"/>
        </w:rPr>
        <w:t>"não"</w:t>
      </w:r>
    </w:p>
    <w:p>
      <w:r>
        <w:rPr>
          <w:b/>
          <w:u w:val="single"/>
        </w:rPr>
        <w:br/>
        <w:t>PÁGINA 195:</w:t>
      </w:r>
    </w:p>
    <w:p>
      <w:r>
        <w:rPr>
          <w:b/>
        </w:rPr>
        <w:t xml:space="preserve">Parágrafo 583: </w:t>
      </w:r>
      <w:r>
        <w:rPr>
          <w:color w:val="00008B"/>
        </w:rPr>
        <w:t xml:space="preserve">[ortografia/gramática] </w:t>
      </w:r>
      <w:r>
        <w:rPr>
          <w:strike/>
          <w:color w:val="FF0000"/>
        </w:rPr>
        <w:t>"Macacão,"</w:t>
      </w:r>
      <w:r>
        <w:t xml:space="preserve"> → </w:t>
      </w:r>
      <w:r>
        <w:rPr>
          <w:color w:val="008000"/>
          <w:u w:val="single"/>
        </w:rPr>
        <w:t>"Macaco,"</w:t>
      </w:r>
    </w:p>
    <w:p>
      <w:r>
        <w:rPr>
          <w:b/>
          <w:u w:val="single"/>
        </w:rPr>
        <w:br/>
        <w:t>PÁGINA 238:</w:t>
      </w:r>
    </w:p>
    <w:p>
      <w:r>
        <w:rPr>
          <w:b/>
        </w:rPr>
        <w:t xml:space="preserve">Parágrafo 712: </w:t>
      </w:r>
      <w:r>
        <w:rPr>
          <w:color w:val="00008B"/>
        </w:rPr>
        <w:t xml:space="preserve">[ortografia/gramática] </w:t>
      </w:r>
      <w:r>
        <w:rPr>
          <w:strike/>
          <w:color w:val="FF0000"/>
        </w:rPr>
        <w:t>"publicada"</w:t>
      </w:r>
      <w:r>
        <w:t xml:space="preserve"> → </w:t>
      </w:r>
      <w:r>
        <w:rPr>
          <w:color w:val="008000"/>
          <w:u w:val="single"/>
        </w:rPr>
        <w:t>"deve"</w:t>
      </w:r>
    </w:p>
    <w:p>
      <w:r>
        <w:rPr>
          <w:b/>
          <w:u w:val="single"/>
        </w:rPr>
        <w:br/>
        <w:t>PÁGINA 263:</w:t>
      </w:r>
    </w:p>
    <w:p>
      <w:r>
        <w:rPr>
          <w:b/>
        </w:rPr>
        <w:t xml:space="preserve">Parágrafo 787: </w:t>
      </w:r>
      <w:r>
        <w:rPr>
          <w:color w:val="00008B"/>
        </w:rPr>
        <w:t xml:space="preserve">[ortografia/gramática] </w:t>
      </w:r>
      <w:r>
        <w:rPr>
          <w:strike/>
          <w:color w:val="FF0000"/>
        </w:rPr>
        <w:t>"retomada"</w:t>
      </w:r>
      <w:r>
        <w:t xml:space="preserve"> → </w:t>
      </w:r>
      <w:r>
        <w:rPr>
          <w:color w:val="008000"/>
          <w:u w:val="single"/>
        </w:rPr>
        <w:t>"a"</w:t>
      </w:r>
    </w:p>
    <w:p>
      <w:r>
        <w:rPr>
          <w:b/>
          <w:u w:val="single"/>
        </w:rPr>
        <w:br/>
        <w:t>PÁGINA 275:</w:t>
      </w:r>
    </w:p>
    <w:p>
      <w:r>
        <w:rPr>
          <w:b/>
        </w:rPr>
        <w:t xml:space="preserve">Parágrafo 824: </w:t>
      </w:r>
      <w:r>
        <w:rPr>
          <w:color w:val="00008B"/>
        </w:rPr>
        <w:t xml:space="preserve">[ortografia/gramática] </w:t>
      </w:r>
      <w:r>
        <w:rPr>
          <w:strike/>
          <w:color w:val="FF0000"/>
        </w:rPr>
        <w:t>"vice‐presidente"</w:t>
      </w:r>
      <w:r>
        <w:t xml:space="preserve"> → </w:t>
      </w:r>
      <w:r>
        <w:rPr>
          <w:color w:val="008000"/>
          <w:u w:val="single"/>
        </w:rPr>
        <w:t>"vice-presidente"</w:t>
      </w:r>
    </w:p>
    <w:p>
      <w:r>
        <w:rPr>
          <w:b/>
          <w:u w:val="single"/>
        </w:rPr>
        <w:br/>
        <w:t>PÁGINA 325:</w:t>
      </w:r>
    </w:p>
    <w:p>
      <w:r>
        <w:rPr>
          <w:b/>
        </w:rPr>
        <w:t xml:space="preserve">Parágrafo 974: </w:t>
      </w:r>
      <w:r>
        <w:rPr>
          <w:color w:val="00008B"/>
        </w:rPr>
        <w:t xml:space="preserve">[ortografia/gramática] </w:t>
      </w:r>
      <w:r>
        <w:rPr>
          <w:strike/>
          <w:color w:val="FF0000"/>
        </w:rPr>
        <w:t>"marcantes"</w:t>
      </w:r>
      <w:r>
        <w:t xml:space="preserve"> → </w:t>
      </w:r>
      <w:r>
        <w:rPr>
          <w:color w:val="008000"/>
          <w:u w:val="single"/>
        </w:rPr>
        <w:t>"marcante"</w:t>
      </w:r>
    </w:p>
    <w:p>
      <w:r>
        <w:rPr>
          <w:b/>
          <w:u w:val="single"/>
        </w:rPr>
        <w:br/>
        <w:t>PÁGINA 326:</w:t>
      </w:r>
    </w:p>
    <w:p>
      <w:r>
        <w:rPr>
          <w:b/>
        </w:rPr>
        <w:t xml:space="preserve">Parágrafo 976: </w:t>
      </w:r>
      <w:r>
        <w:rPr>
          <w:color w:val="00008B"/>
        </w:rPr>
        <w:t xml:space="preserve">[ortografia/gramática] </w:t>
      </w:r>
      <w:r>
        <w:rPr>
          <w:strike/>
          <w:color w:val="FF0000"/>
        </w:rPr>
        <w:t>"exista"</w:t>
      </w:r>
      <w:r>
        <w:t xml:space="preserve"> → </w:t>
      </w:r>
      <w:r>
        <w:rPr>
          <w:color w:val="008000"/>
          <w:u w:val="single"/>
        </w:rPr>
        <w:t>"existam"</w:t>
      </w:r>
    </w:p>
    <w:p>
      <w:r>
        <w:rPr>
          <w:b/>
          <w:u w:val="single"/>
        </w:rPr>
        <w:br/>
        <w:t>PÁGINA 346:</w:t>
      </w:r>
    </w:p>
    <w:p>
      <w:r>
        <w:rPr>
          <w:b/>
        </w:rPr>
        <w:t xml:space="preserve">Parágrafo 1037: </w:t>
      </w:r>
      <w:r>
        <w:rPr>
          <w:color w:val="00008B"/>
        </w:rPr>
        <w:t xml:space="preserve">[ortografia/gramática] </w:t>
      </w:r>
      <w:r>
        <w:rPr>
          <w:strike/>
          <w:color w:val="FF0000"/>
        </w:rPr>
        <w:t>"cognitivo:Inferir"</w:t>
      </w:r>
      <w:r>
        <w:t xml:space="preserve"> → </w:t>
      </w:r>
      <w:r>
        <w:rPr>
          <w:color w:val="008000"/>
          <w:u w:val="single"/>
        </w:rPr>
        <w:t>"cognitivo:"</w:t>
      </w:r>
    </w:p>
    <w:p>
      <w:r>
        <w:rPr>
          <w:b/>
          <w:u w:val="single"/>
        </w:rPr>
        <w:br/>
        <w:t>PÁGINA 349:</w:t>
      </w:r>
    </w:p>
    <w:p>
      <w:r>
        <w:rPr>
          <w:b/>
        </w:rPr>
        <w:t xml:space="preserve">Parágrafo 1045: </w:t>
      </w:r>
      <w:r>
        <w:rPr>
          <w:color w:val="00008B"/>
        </w:rPr>
        <w:t xml:space="preserve">[ortografia/gramática] </w:t>
      </w:r>
      <w:r>
        <w:rPr>
          <w:strike/>
          <w:color w:val="FF0000"/>
        </w:rPr>
        <w:t>"Professor"</w:t>
      </w:r>
      <w:r>
        <w:t xml:space="preserve"> → </w:t>
      </w:r>
      <w:r>
        <w:rPr>
          <w:color w:val="008000"/>
          <w:u w:val="single"/>
        </w:rPr>
        <w:t>"Professor,"</w:t>
      </w:r>
    </w:p>
    <w:p>
      <w:r>
        <w:rPr>
          <w:b/>
          <w:u w:val="single"/>
        </w:rPr>
        <w:br/>
        <w:t>PÁGINA 402:</w:t>
      </w:r>
    </w:p>
    <w:p>
      <w:r>
        <w:rPr>
          <w:b/>
        </w:rPr>
        <w:t xml:space="preserve">Parágrafo 1203: </w:t>
      </w:r>
      <w:r>
        <w:rPr>
          <w:color w:val="00008B"/>
        </w:rPr>
        <w:t xml:space="preserve">[ortografia/gramática] </w:t>
      </w:r>
      <w:r>
        <w:rPr>
          <w:strike/>
          <w:color w:val="FF0000"/>
        </w:rPr>
        <w:t>"tomou"</w:t>
      </w:r>
      <w:r>
        <w:t xml:space="preserve"> → </w:t>
      </w:r>
      <w:r>
        <w:rPr>
          <w:color w:val="008000"/>
          <w:u w:val="single"/>
        </w:rPr>
        <w:t>"tornou"</w:t>
      </w:r>
    </w:p>
    <w:p>
      <w:r>
        <w:rPr>
          <w:b/>
          <w:u w:val="single"/>
        </w:rPr>
        <w:br/>
        <w:t>PÁGINA 438:</w:t>
      </w:r>
    </w:p>
    <w:p>
      <w:r>
        <w:rPr>
          <w:b/>
        </w:rPr>
        <w:t xml:space="preserve">Parágrafo 1313: </w:t>
      </w:r>
      <w:r>
        <w:rPr>
          <w:color w:val="00008B"/>
        </w:rPr>
        <w:t xml:space="preserve">[ortografia/gramática] </w:t>
      </w:r>
      <w:r>
        <w:rPr>
          <w:strike/>
          <w:color w:val="FF0000"/>
        </w:rPr>
        <w:t>"Pessoal."</w:t>
      </w:r>
      <w:r>
        <w:t xml:space="preserve"> → </w:t>
      </w:r>
      <w:r>
        <w:rPr>
          <w:color w:val="008000"/>
          <w:u w:val="single"/>
        </w:rPr>
        <w:t>"Pessoal:"</w:t>
      </w:r>
    </w:p>
    <w:p>
      <w:r>
        <w:rPr>
          <w:b/>
          <w:u w:val="single"/>
        </w:rPr>
        <w:br/>
        <w:t>PÁGINA 441:</w:t>
      </w:r>
    </w:p>
    <w:p>
      <w:r>
        <w:rPr>
          <w:b/>
        </w:rPr>
        <w:t xml:space="preserve">Parágrafo 1320: </w:t>
      </w:r>
      <w:r>
        <w:rPr>
          <w:color w:val="00008B"/>
        </w:rPr>
        <w:t xml:space="preserve">[ortografia/gramática] </w:t>
      </w:r>
      <w:r>
        <w:rPr>
          <w:strike/>
          <w:color w:val="FF0000"/>
        </w:rPr>
        <w:t>"Mas,"</w:t>
      </w:r>
      <w:r>
        <w:t xml:space="preserve"> → </w:t>
      </w:r>
      <w:r>
        <w:rPr>
          <w:color w:val="008000"/>
          <w:u w:val="single"/>
        </w:rPr>
        <w:t>"Mas"</w:t>
      </w:r>
    </w:p>
    <w:p>
      <w:r>
        <w:rPr>
          <w:b/>
          <w:u w:val="single"/>
        </w:rPr>
        <w:br/>
        <w:t>PÁGINA 460:</w:t>
      </w:r>
    </w:p>
    <w:p>
      <w:r>
        <w:rPr>
          <w:b/>
        </w:rPr>
        <w:t xml:space="preserve">Parágrafo 1378: </w:t>
      </w:r>
      <w:r>
        <w:rPr>
          <w:color w:val="00008B"/>
        </w:rPr>
        <w:t xml:space="preserve">[ortografia/gramática] </w:t>
      </w:r>
      <w:r>
        <w:rPr>
          <w:strike/>
          <w:color w:val="FF0000"/>
        </w:rPr>
        <w:t>"a"</w:t>
      </w:r>
      <w:r>
        <w:t xml:space="preserve"> → </w:t>
      </w:r>
      <w:r>
        <w:rPr>
          <w:color w:val="008000"/>
          <w:u w:val="single"/>
        </w:rPr>
        <w:t>"A"</w:t>
      </w:r>
    </w:p>
    <w:p>
      <w:r>
        <w:rPr>
          <w:b/>
          <w:u w:val="single"/>
        </w:rPr>
        <w:br/>
        <w:t>PÁGINA 479:</w:t>
      </w:r>
    </w:p>
    <w:p>
      <w:r>
        <w:rPr>
          <w:b/>
        </w:rPr>
        <w:t xml:space="preserve">Parágrafo 1435: </w:t>
      </w:r>
      <w:r>
        <w:rPr>
          <w:color w:val="00008B"/>
        </w:rPr>
        <w:t xml:space="preserve">[ortografia/gramática] </w:t>
      </w:r>
      <w:r>
        <w:rPr>
          <w:strike/>
          <w:color w:val="FF0000"/>
        </w:rPr>
        <w:t>"x"</w:t>
      </w:r>
      <w:r>
        <w:t xml:space="preserve"> → </w:t>
      </w:r>
      <w:r>
        <w:rPr>
          <w:color w:val="008000"/>
          <w:u w:val="single"/>
        </w:rPr>
        <w:t>"X"</w:t>
      </w:r>
    </w:p>
    <w:p>
      <w:r>
        <w:rPr>
          <w:b/>
          <w:u w:val="single"/>
        </w:rPr>
        <w:br/>
        <w:t>PÁGINA 490:</w:t>
      </w:r>
    </w:p>
    <w:p>
      <w:r>
        <w:rPr>
          <w:b/>
        </w:rPr>
        <w:t xml:space="preserve">Parágrafo 1468: </w:t>
      </w:r>
      <w:r>
        <w:rPr>
          <w:color w:val="00008B"/>
        </w:rPr>
        <w:t xml:space="preserve">[ortografia/gramática] </w:t>
      </w:r>
      <w:r>
        <w:rPr>
          <w:strike/>
          <w:color w:val="FF0000"/>
        </w:rPr>
        <w:t>"aceita,"</w:t>
      </w:r>
      <w:r>
        <w:t xml:space="preserve"> → </w:t>
      </w:r>
      <w:r>
        <w:rPr>
          <w:color w:val="008000"/>
          <w:u w:val="single"/>
        </w:rPr>
        <w:t>"aceita;"</w:t>
      </w:r>
    </w:p>
    <w:p>
      <w:r>
        <w:rPr>
          <w:b/>
          <w:u w:val="single"/>
        </w:rPr>
        <w:br/>
        <w:t>PÁGINA 491:</w:t>
      </w:r>
    </w:p>
    <w:p>
      <w:r>
        <w:rPr>
          <w:b/>
        </w:rPr>
        <w:t xml:space="preserve">Parágrafo 1470: </w:t>
      </w:r>
      <w:r>
        <w:rPr>
          <w:color w:val="00008B"/>
        </w:rPr>
        <w:t xml:space="preserve">[ortografia/gramática] </w:t>
      </w:r>
      <w:r>
        <w:rPr>
          <w:strike/>
          <w:color w:val="FF0000"/>
        </w:rPr>
        <w:t>"único,"</w:t>
      </w:r>
      <w:r>
        <w:t xml:space="preserve"> → </w:t>
      </w:r>
      <w:r>
        <w:rPr>
          <w:color w:val="008000"/>
          <w:u w:val="single"/>
        </w:rPr>
        <w:t>"único"</w:t>
      </w:r>
    </w:p>
    <w:p>
      <w:r>
        <w:rPr>
          <w:b/>
          <w:u w:val="single"/>
        </w:rPr>
        <w:br/>
        <w:t>PÁGINA 496:</w:t>
      </w:r>
    </w:p>
    <w:p>
      <w:r>
        <w:rPr>
          <w:b/>
        </w:rPr>
        <w:t xml:space="preserve">Parágrafo 1486: </w:t>
      </w:r>
      <w:r>
        <w:rPr>
          <w:color w:val="00008B"/>
        </w:rPr>
        <w:t xml:space="preserve">[ortografia/gramática] </w:t>
      </w:r>
      <w:r>
        <w:rPr>
          <w:strike/>
          <w:color w:val="FF0000"/>
        </w:rPr>
        <w:t>"estrofes,"</w:t>
      </w:r>
      <w:r>
        <w:t xml:space="preserve"> → </w:t>
      </w:r>
      <w:r>
        <w:rPr>
          <w:color w:val="008000"/>
          <w:u w:val="single"/>
        </w:rPr>
        <w:t>"estrofes"</w:t>
      </w:r>
    </w:p>
    <w:p>
      <w:r>
        <w:rPr>
          <w:b/>
          <w:u w:val="single"/>
        </w:rPr>
        <w:br/>
        <w:t>PÁGINA 498:</w:t>
      </w:r>
    </w:p>
    <w:p>
      <w:r>
        <w:rPr>
          <w:b/>
        </w:rPr>
        <w:t xml:space="preserve">Parágrafo 1492: </w:t>
      </w:r>
      <w:r>
        <w:rPr>
          <w:color w:val="00008B"/>
        </w:rPr>
        <w:t xml:space="preserve">[ortografia/gramática] </w:t>
      </w:r>
      <w:r>
        <w:rPr>
          <w:strike/>
          <w:color w:val="FF0000"/>
        </w:rPr>
        <w:t>"imperativo,"</w:t>
      </w:r>
      <w:r>
        <w:t xml:space="preserve"> → </w:t>
      </w:r>
      <w:r>
        <w:rPr>
          <w:color w:val="008000"/>
          <w:u w:val="single"/>
        </w:rPr>
        <w:t>"imperativo;"</w:t>
      </w:r>
    </w:p>
    <w:p>
      <w:r>
        <w:rPr>
          <w:b/>
        </w:rPr>
        <w:t xml:space="preserve">Parágrafo 1493: </w:t>
      </w:r>
      <w:r>
        <w:rPr>
          <w:color w:val="00008B"/>
        </w:rPr>
        <w:t xml:space="preserve">[ortografia/gramática] </w:t>
      </w:r>
      <w:r>
        <w:rPr>
          <w:strike/>
          <w:color w:val="FF0000"/>
        </w:rPr>
        <w:t>"exclamação."</w:t>
      </w:r>
      <w:r>
        <w:t xml:space="preserve"> → </w:t>
      </w:r>
      <w:r>
        <w:rPr>
          <w:color w:val="008000"/>
          <w:u w:val="single"/>
        </w:rPr>
        <w:t>"de"</w:t>
      </w:r>
    </w:p>
    <w:p>
      <w:r>
        <w:rPr>
          <w:b/>
          <w:u w:val="single"/>
        </w:rPr>
        <w:br/>
        <w:t>PÁGINA 499:</w:t>
      </w:r>
    </w:p>
    <w:p>
      <w:r>
        <w:rPr>
          <w:b/>
        </w:rPr>
        <w:t xml:space="preserve">Parágrafo 1495: </w:t>
      </w:r>
      <w:r>
        <w:rPr>
          <w:color w:val="00008B"/>
        </w:rPr>
        <w:t xml:space="preserve">[ortografia/gramática] </w:t>
      </w:r>
      <w:r>
        <w:rPr>
          <w:strike/>
          <w:color w:val="FF0000"/>
        </w:rPr>
        <w:t>"contexto"</w:t>
      </w:r>
      <w:r>
        <w:t xml:space="preserve"> → </w:t>
      </w:r>
      <w:r>
        <w:rPr>
          <w:color w:val="008000"/>
          <w:u w:val="single"/>
        </w:rPr>
        <w:t>"contexto,"</w:t>
      </w:r>
    </w:p>
    <w:p>
      <w:r>
        <w:rPr>
          <w:b/>
          <w:u w:val="single"/>
        </w:rPr>
        <w:br/>
        <w:t>PÁGINA 506:</w:t>
      </w:r>
    </w:p>
    <w:p>
      <w:r>
        <w:rPr>
          <w:b/>
        </w:rPr>
        <w:t xml:space="preserve">Parágrafo 1517: </w:t>
      </w:r>
      <w:r>
        <w:rPr>
          <w:color w:val="00008B"/>
        </w:rPr>
        <w:t xml:space="preserve">[ortografia/gramática] </w:t>
      </w:r>
      <w:r>
        <w:rPr>
          <w:strike/>
          <w:color w:val="FF0000"/>
        </w:rPr>
        <w:t>"gênero,"</w:t>
      </w:r>
      <w:r>
        <w:t xml:space="preserve"> → </w:t>
      </w:r>
      <w:r>
        <w:rPr>
          <w:color w:val="008000"/>
          <w:u w:val="single"/>
        </w:rPr>
        <w:t>"gênero"</w:t>
      </w:r>
    </w:p>
    <w:p>
      <w:r>
        <w:rPr>
          <w:b/>
          <w:u w:val="single"/>
        </w:rPr>
        <w:br/>
        <w:t>PÁGINA 507:</w:t>
      </w:r>
    </w:p>
    <w:p>
      <w:r>
        <w:rPr>
          <w:b/>
        </w:rPr>
        <w:t xml:space="preserve">Parágrafo 1519: </w:t>
      </w:r>
      <w:r>
        <w:rPr>
          <w:color w:val="00008B"/>
        </w:rPr>
        <w:t xml:space="preserve">[ortografia/gramática] </w:t>
      </w:r>
      <w:r>
        <w:rPr>
          <w:strike/>
          <w:color w:val="FF0000"/>
        </w:rPr>
        <w:t>"atenção"</w:t>
      </w:r>
      <w:r>
        <w:t xml:space="preserve"> → </w:t>
      </w:r>
      <w:r>
        <w:rPr>
          <w:color w:val="008000"/>
          <w:u w:val="single"/>
        </w:rPr>
        <w:t>"a"</w:t>
      </w:r>
    </w:p>
    <w:p>
      <w:r>
        <w:rPr>
          <w:b/>
          <w:u w:val="single"/>
        </w:rPr>
        <w:br/>
        <w:t>PÁGINA 512:</w:t>
      </w:r>
    </w:p>
    <w:p>
      <w:r>
        <w:rPr>
          <w:b/>
        </w:rPr>
        <w:t xml:space="preserve">Parágrafo 1535: </w:t>
      </w:r>
      <w:r>
        <w:rPr>
          <w:color w:val="00008B"/>
        </w:rPr>
        <w:t xml:space="preserve">[ortografia/gramática] </w:t>
      </w:r>
      <w:r>
        <w:rPr>
          <w:strike/>
          <w:color w:val="FF0000"/>
        </w:rPr>
        <w:t>"oposição,"</w:t>
      </w:r>
      <w:r>
        <w:t xml:space="preserve"> → </w:t>
      </w:r>
      <w:r>
        <w:rPr>
          <w:color w:val="008000"/>
          <w:u w:val="single"/>
        </w:rPr>
        <w:t>"oposição;"</w:t>
      </w:r>
    </w:p>
    <w:p>
      <w:r>
        <w:rPr>
          <w:b/>
          <w:u w:val="single"/>
        </w:rPr>
        <w:br/>
        <w:t>PÁGINA 513:</w:t>
      </w:r>
    </w:p>
    <w:p>
      <w:r>
        <w:rPr>
          <w:b/>
        </w:rPr>
        <w:t xml:space="preserve">Parágrafo 1536: </w:t>
      </w:r>
      <w:r>
        <w:rPr>
          <w:color w:val="00008B"/>
        </w:rPr>
        <w:t xml:space="preserve">[ortografia/gramática] </w:t>
      </w:r>
      <w:r>
        <w:rPr>
          <w:strike/>
          <w:color w:val="FF0000"/>
        </w:rPr>
        <w:t>"envelhecer,"</w:t>
      </w:r>
      <w:r>
        <w:t xml:space="preserve"> → </w:t>
      </w:r>
      <w:r>
        <w:rPr>
          <w:color w:val="008000"/>
          <w:u w:val="single"/>
        </w:rPr>
        <w:t>"envelhecer;"</w:t>
      </w:r>
    </w:p>
    <w:p>
      <w:r>
        <w:rPr>
          <w:b/>
          <w:u w:val="single"/>
        </w:rPr>
        <w:br/>
        <w:t>PÁGINA 516:</w:t>
      </w:r>
    </w:p>
    <w:p>
      <w:r>
        <w:rPr>
          <w:b/>
        </w:rPr>
        <w:t xml:space="preserve">Parágrafo 1547: </w:t>
      </w:r>
      <w:r>
        <w:rPr>
          <w:color w:val="00008B"/>
        </w:rPr>
        <w:t xml:space="preserve">[ortografia/gramática] </w:t>
      </w:r>
      <w:r>
        <w:rPr>
          <w:strike/>
          <w:color w:val="FF0000"/>
        </w:rPr>
        <w:t>"futuro…"</w:t>
      </w:r>
      <w:r>
        <w:t xml:space="preserve"> → </w:t>
      </w:r>
      <w:r>
        <w:rPr>
          <w:color w:val="008000"/>
          <w:u w:val="single"/>
        </w:rPr>
        <w:t>"futuro..."</w:t>
      </w:r>
    </w:p>
    <w:p>
      <w:r>
        <w:rPr>
          <w:b/>
          <w:u w:val="single"/>
        </w:rPr>
        <w:br/>
        <w:t>PÁGINA 538:</w:t>
      </w:r>
    </w:p>
    <w:p>
      <w:r>
        <w:rPr>
          <w:b/>
        </w:rPr>
        <w:t xml:space="preserve">Parágrafo 1611: </w:t>
      </w:r>
      <w:r>
        <w:rPr>
          <w:color w:val="00008B"/>
        </w:rPr>
        <w:t xml:space="preserve">[ortografia/gramática] </w:t>
      </w:r>
      <w:r>
        <w:rPr>
          <w:strike/>
          <w:color w:val="FF0000"/>
        </w:rPr>
        <w:t>"essenciais"</w:t>
      </w:r>
      <w:r>
        <w:t xml:space="preserve"> → </w:t>
      </w:r>
      <w:r>
        <w:rPr>
          <w:color w:val="008000"/>
          <w:u w:val="single"/>
        </w:rPr>
        <w:t>"essenciais,"</w:t>
      </w:r>
    </w:p>
    <w:p>
      <w:r>
        <w:rPr>
          <w:b/>
          <w:u w:val="single"/>
        </w:rPr>
        <w:br/>
        <w:t>PÁGINA 544:</w:t>
      </w:r>
    </w:p>
    <w:p>
      <w:r>
        <w:rPr>
          <w:b/>
        </w:rPr>
        <w:t xml:space="preserve">Parágrafo 1629: </w:t>
      </w:r>
      <w:r>
        <w:rPr>
          <w:color w:val="00008B"/>
        </w:rPr>
        <w:t xml:space="preserve">[ortografia/gramática] </w:t>
      </w:r>
      <w:r>
        <w:rPr>
          <w:strike/>
          <w:color w:val="FF0000"/>
        </w:rPr>
        <w:t>"é"</w:t>
      </w:r>
      <w:r>
        <w:t xml:space="preserve"> → </w:t>
      </w:r>
      <w:r>
        <w:rPr>
          <w:color w:val="008000"/>
          <w:u w:val="single"/>
        </w:rPr>
        <w:t>"É"</w:t>
      </w:r>
    </w:p>
    <w:p>
      <w:r>
        <w:rPr>
          <w:b/>
          <w:u w:val="single"/>
        </w:rPr>
        <w:br/>
        <w:t>PÁGINA 558:</w:t>
      </w:r>
    </w:p>
    <w:p>
      <w:r>
        <w:rPr>
          <w:b/>
        </w:rPr>
        <w:t xml:space="preserve">Parágrafo 1672: </w:t>
      </w:r>
      <w:r>
        <w:rPr>
          <w:color w:val="00008B"/>
        </w:rPr>
        <w:t xml:space="preserve">[pontuação] </w:t>
      </w:r>
      <w:r>
        <w:rPr>
          <w:color w:val="808080"/>
        </w:rPr>
        <w:t>[faltava ponto final]</w:t>
      </w:r>
      <w:r>
        <w:t xml:space="preserve"> → </w:t>
      </w:r>
      <w:r>
        <w:rPr>
          <w:color w:val="008000"/>
          <w:u w:val="single"/>
        </w:rPr>
        <w:t>"."</w:t>
      </w:r>
    </w:p>
    <w:p>
      <w:r>
        <w:rPr>
          <w:b/>
          <w:u w:val="single"/>
        </w:rPr>
        <w:br/>
        <w:t>PÁGINA 561:</w:t>
      </w:r>
    </w:p>
    <w:p>
      <w:r>
        <w:rPr>
          <w:b/>
        </w:rPr>
        <w:t xml:space="preserve">Parágrafo 1681: </w:t>
      </w:r>
      <w:r>
        <w:rPr>
          <w:color w:val="00008B"/>
        </w:rPr>
        <w:t xml:space="preserve">[ortografia/gramática] </w:t>
      </w:r>
      <w:r>
        <w:rPr>
          <w:strike/>
          <w:color w:val="FF0000"/>
        </w:rPr>
        <w:t>"leite,"</w:t>
      </w:r>
      <w:r>
        <w:t xml:space="preserve"> → </w:t>
      </w:r>
      <w:r>
        <w:rPr>
          <w:color w:val="008000"/>
          <w:u w:val="single"/>
        </w:rPr>
        <w:t>"o"</w:t>
      </w:r>
    </w:p>
    <w:p>
      <w:r>
        <w:rPr>
          <w:b/>
          <w:u w:val="single"/>
        </w:rPr>
        <w:br/>
        <w:t>PÁGINA 595:</w:t>
      </w:r>
    </w:p>
    <w:p>
      <w:r>
        <w:rPr>
          <w:b/>
        </w:rPr>
        <w:t xml:space="preserve">Parágrafo 1782: </w:t>
      </w:r>
      <w:r>
        <w:rPr>
          <w:color w:val="00008B"/>
        </w:rPr>
        <w:t xml:space="preserve">[ortografia/gramática] </w:t>
      </w:r>
      <w:r>
        <w:rPr>
          <w:strike/>
          <w:color w:val="FF0000"/>
        </w:rPr>
        <w:t>"consumidor"</w:t>
      </w:r>
      <w:r>
        <w:t xml:space="preserve"> → </w:t>
      </w:r>
      <w:r>
        <w:rPr>
          <w:color w:val="008000"/>
          <w:u w:val="single"/>
        </w:rPr>
        <w:t>"CONSUMIDOR"</w:t>
      </w:r>
    </w:p>
    <w:p>
      <w:r>
        <w:rPr>
          <w:b/>
          <w:u w:val="single"/>
        </w:rPr>
        <w:br/>
        <w:t>PÁGINA 606:</w:t>
      </w:r>
    </w:p>
    <w:p>
      <w:r>
        <w:rPr>
          <w:b/>
        </w:rPr>
        <w:t xml:space="preserve">Parágrafo 1817: </w:t>
      </w:r>
      <w:r>
        <w:rPr>
          <w:color w:val="00008B"/>
        </w:rPr>
        <w:t xml:space="preserve">[ortografia/gramática] </w:t>
      </w:r>
      <w:r>
        <w:rPr>
          <w:strike/>
          <w:color w:val="FF0000"/>
        </w:rPr>
        <w:t>"sabores"</w:t>
      </w:r>
      <w:r>
        <w:t xml:space="preserve"> → </w:t>
      </w:r>
      <w:r>
        <w:rPr>
          <w:color w:val="008000"/>
          <w:u w:val="single"/>
        </w:rPr>
        <w:t>"sabores:"</w:t>
      </w:r>
    </w:p>
    <w:p>
      <w:r>
        <w:rPr>
          <w:b/>
          <w:u w:val="single"/>
        </w:rPr>
        <w:br/>
        <w:t>PÁGINA 621:</w:t>
      </w:r>
    </w:p>
    <w:p>
      <w:r>
        <w:rPr>
          <w:b/>
        </w:rPr>
        <w:t xml:space="preserve">Parágrafo 1860: </w:t>
      </w:r>
      <w:r>
        <w:rPr>
          <w:color w:val="00008B"/>
        </w:rPr>
        <w:t xml:space="preserve">[ortografia/gramática] </w:t>
      </w:r>
      <w:r>
        <w:rPr>
          <w:strike/>
          <w:color w:val="FF0000"/>
        </w:rPr>
        <w:t>"são"</w:t>
      </w:r>
      <w:r>
        <w:t xml:space="preserve"> → </w:t>
      </w:r>
      <w:r>
        <w:rPr>
          <w:color w:val="008000"/>
          <w:u w:val="single"/>
        </w:rPr>
        <w:t>"é"</w:t>
      </w:r>
    </w:p>
    <w:p>
      <w:r>
        <w:rPr>
          <w:b/>
          <w:u w:val="single"/>
        </w:rPr>
        <w:br/>
        <w:t>PÁGINA 622:</w:t>
      </w:r>
    </w:p>
    <w:p>
      <w:r>
        <w:rPr>
          <w:b/>
        </w:rPr>
        <w:t xml:space="preserve">Parágrafo 1864: </w:t>
      </w:r>
      <w:r>
        <w:rPr>
          <w:color w:val="00008B"/>
        </w:rPr>
        <w:t xml:space="preserve">[ortografia/gramática] </w:t>
      </w:r>
      <w:r>
        <w:rPr>
          <w:strike/>
          <w:color w:val="FF0000"/>
        </w:rPr>
        <w:t>"foto"</w:t>
      </w:r>
      <w:r>
        <w:t xml:space="preserve"> → </w:t>
      </w:r>
      <w:r>
        <w:rPr>
          <w:color w:val="008000"/>
          <w:u w:val="single"/>
        </w:rPr>
        <w:t>"fotos"</w:t>
      </w:r>
    </w:p>
    <w:p>
      <w:r>
        <w:rPr>
          <w:b/>
          <w:u w:val="single"/>
        </w:rPr>
        <w:br/>
        <w:t>PÁGINA 631:</w:t>
      </w:r>
    </w:p>
    <w:p>
      <w:r>
        <w:rPr>
          <w:b/>
        </w:rPr>
        <w:t xml:space="preserve">Parágrafo 1890: </w:t>
      </w:r>
      <w:r>
        <w:rPr>
          <w:color w:val="00008B"/>
        </w:rPr>
        <w:t xml:space="preserve">[ortografia/gramática] </w:t>
      </w:r>
      <w:r>
        <w:rPr>
          <w:strike/>
          <w:color w:val="FF0000"/>
        </w:rPr>
        <w:t>"O"</w:t>
      </w:r>
      <w:r>
        <w:t xml:space="preserve"> → </w:t>
      </w:r>
      <w:r>
        <w:rPr>
          <w:color w:val="008000"/>
          <w:u w:val="single"/>
        </w:rPr>
        <w:t>"SORVETE"</w:t>
      </w:r>
    </w:p>
    <w:p>
      <w:r>
        <w:rPr>
          <w:b/>
          <w:u w:val="single"/>
        </w:rPr>
        <w:br/>
        <w:t>PÁGINA 649:</w:t>
      </w:r>
    </w:p>
    <w:p>
      <w:r>
        <w:rPr>
          <w:b/>
        </w:rPr>
        <w:t xml:space="preserve">Parágrafo 1944: </w:t>
      </w:r>
      <w:r>
        <w:rPr>
          <w:color w:val="00008B"/>
        </w:rPr>
        <w:t xml:space="preserve">[ortografia/gramática] </w:t>
      </w:r>
      <w:r>
        <w:rPr>
          <w:strike/>
          <w:color w:val="FF0000"/>
        </w:rPr>
        <w:t>"te"</w:t>
      </w:r>
      <w:r>
        <w:t xml:space="preserve"> → </w:t>
      </w:r>
      <w:r>
        <w:rPr>
          <w:color w:val="008000"/>
          <w:u w:val="single"/>
        </w:rPr>
        <w:t>"o"</w:t>
      </w:r>
    </w:p>
    <w:p>
      <w:r>
        <w:rPr>
          <w:b/>
          <w:u w:val="single"/>
        </w:rPr>
        <w:br/>
        <w:t>PÁGINA 650:</w:t>
      </w:r>
    </w:p>
    <w:p>
      <w:r>
        <w:rPr>
          <w:b/>
        </w:rPr>
        <w:t xml:space="preserve">Parágrafo 1949: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652:</w:t>
      </w:r>
    </w:p>
    <w:p>
      <w:r>
        <w:rPr>
          <w:b/>
        </w:rPr>
        <w:t xml:space="preserve">Parágrafo 1953: </w:t>
      </w:r>
      <w:r>
        <w:rPr>
          <w:color w:val="00008B"/>
        </w:rPr>
        <w:t xml:space="preserve">[ortografia/gramática] </w:t>
      </w:r>
      <w:r>
        <w:rPr>
          <w:strike/>
          <w:color w:val="FF0000"/>
        </w:rPr>
        <w:t>"te"</w:t>
      </w:r>
      <w:r>
        <w:t xml:space="preserve"> → </w:t>
      </w:r>
      <w:r>
        <w:rPr>
          <w:color w:val="008000"/>
          <w:u w:val="single"/>
        </w:rPr>
        <w:t>"o"</w:t>
      </w:r>
    </w:p>
    <w:p>
      <w:r>
        <w:rPr>
          <w:b/>
        </w:rPr>
        <w:t xml:space="preserve">Parágrafo 1954: </w:t>
      </w:r>
      <w:r>
        <w:rPr>
          <w:color w:val="00008B"/>
        </w:rPr>
        <w:t xml:space="preserve">[ortografia/gramática] </w:t>
      </w:r>
      <w:r>
        <w:rPr>
          <w:strike/>
          <w:color w:val="FF0000"/>
        </w:rPr>
        <w:t>"o"</w:t>
      </w:r>
      <w:r>
        <w:t xml:space="preserve"> → </w:t>
      </w:r>
      <w:r>
        <w:rPr>
          <w:color w:val="008000"/>
          <w:u w:val="single"/>
        </w:rPr>
        <w:t>"a"</w:t>
      </w:r>
    </w:p>
    <w:p>
      <w:r>
        <w:rPr>
          <w:b/>
          <w:u w:val="single"/>
        </w:rPr>
        <w:br/>
        <w:t>PÁGINA 654:</w:t>
      </w:r>
    </w:p>
    <w:p>
      <w:r>
        <w:rPr>
          <w:b/>
        </w:rPr>
        <w:t xml:space="preserve">Parágrafo 1959: </w:t>
      </w:r>
      <w:r>
        <w:rPr>
          <w:color w:val="00008B"/>
        </w:rPr>
        <w:t xml:space="preserve">[ortografia/gramática] </w:t>
      </w:r>
      <w:r>
        <w:rPr>
          <w:strike/>
          <w:color w:val="FF0000"/>
        </w:rPr>
        <w:t>"atenção."</w:t>
      </w:r>
      <w:r>
        <w:t xml:space="preserve"> → </w:t>
      </w:r>
      <w:r>
        <w:rPr>
          <w:color w:val="008000"/>
          <w:u w:val="single"/>
        </w:rPr>
        <w:t>"atenção.&gt;"</w:t>
      </w:r>
    </w:p>
    <w:p>
      <w:r>
        <w:rPr>
          <w:b/>
          <w:u w:val="single"/>
        </w:rPr>
        <w:br/>
        <w:t>PÁGINA 655:</w:t>
      </w:r>
    </w:p>
    <w:p>
      <w:r>
        <w:rPr>
          <w:b/>
        </w:rPr>
        <w:t xml:space="preserve">Parágrafo 1962: </w:t>
      </w:r>
      <w:r>
        <w:rPr>
          <w:color w:val="00008B"/>
        </w:rPr>
        <w:t xml:space="preserve">[ortografia/gramática] </w:t>
      </w:r>
      <w:r>
        <w:rPr>
          <w:strike/>
          <w:color w:val="FF0000"/>
        </w:rPr>
        <w:t>"direitinho"</w:t>
      </w:r>
      <w:r>
        <w:t xml:space="preserve"> → </w:t>
      </w:r>
      <w:r>
        <w:rPr>
          <w:color w:val="008000"/>
          <w:u w:val="single"/>
        </w:rPr>
        <w:t>"corretamente"</w:t>
      </w:r>
    </w:p>
    <w:p>
      <w:r>
        <w:rPr>
          <w:b/>
        </w:rPr>
        <w:t xml:space="preserve">Parágrafo 1963: </w:t>
      </w:r>
      <w:r>
        <w:rPr>
          <w:color w:val="00008B"/>
        </w:rPr>
        <w:t xml:space="preserve">[ortografia/gramática] </w:t>
      </w:r>
      <w:r>
        <w:rPr>
          <w:strike/>
          <w:color w:val="FF0000"/>
        </w:rPr>
        <w:t>"Geralmente"</w:t>
      </w:r>
      <w:r>
        <w:t xml:space="preserve"> → </w:t>
      </w:r>
      <w:r>
        <w:rPr>
          <w:color w:val="008000"/>
          <w:u w:val="single"/>
        </w:rPr>
        <w:t>"Geralmente,"</w:t>
      </w:r>
    </w:p>
    <w:p>
      <w:r>
        <w:rPr>
          <w:b/>
        </w:rPr>
        <w:t xml:space="preserve">Parágrafo 1964: </w:t>
      </w:r>
      <w:r>
        <w:rPr>
          <w:color w:val="00008B"/>
        </w:rPr>
        <w:t xml:space="preserve">[ortografia/gramática] </w:t>
      </w:r>
      <w:r>
        <w:rPr>
          <w:strike/>
          <w:color w:val="FF0000"/>
        </w:rPr>
        <w:t>"Serve"</w:t>
      </w:r>
      <w:r>
        <w:t xml:space="preserve"> → </w:t>
      </w:r>
      <w:r>
        <w:rPr>
          <w:color w:val="008000"/>
          <w:u w:val="single"/>
        </w:rPr>
        <w:t>"serve"</w:t>
      </w:r>
    </w:p>
    <w:p>
      <w:r>
        <w:rPr>
          <w:b/>
          <w:u w:val="single"/>
        </w:rPr>
        <w:br/>
        <w:t>PÁGINA 656:</w:t>
      </w:r>
    </w:p>
    <w:p>
      <w:r>
        <w:rPr>
          <w:b/>
        </w:rPr>
        <w:t xml:space="preserve">Parágrafo 1965: </w:t>
      </w:r>
      <w:r>
        <w:rPr>
          <w:color w:val="00008B"/>
        </w:rPr>
        <w:t xml:space="preserve">[ortografia/gramática] </w:t>
      </w:r>
      <w:r>
        <w:rPr>
          <w:strike/>
          <w:color w:val="FF0000"/>
        </w:rPr>
        <w:t>"Tomar"</w:t>
      </w:r>
      <w:r>
        <w:t xml:space="preserve"> → </w:t>
      </w:r>
      <w:r>
        <w:rPr>
          <w:color w:val="008000"/>
          <w:u w:val="single"/>
        </w:rPr>
        <w:t>"tomar"</w:t>
      </w:r>
    </w:p>
    <w:p>
      <w:r>
        <w:rPr>
          <w:b/>
        </w:rPr>
        <w:t xml:space="preserve">Parágrafo 1966: </w:t>
      </w:r>
      <w:r>
        <w:rPr>
          <w:color w:val="00008B"/>
        </w:rPr>
        <w:t xml:space="preserve">[ortografia/gramática] </w:t>
      </w:r>
      <w:r>
        <w:rPr>
          <w:strike/>
          <w:color w:val="FF0000"/>
        </w:rPr>
        <w:t>"Colaterais"</w:t>
      </w:r>
      <w:r>
        <w:t xml:space="preserve"> → </w:t>
      </w:r>
      <w:r>
        <w:rPr>
          <w:color w:val="008000"/>
          <w:u w:val="single"/>
        </w:rPr>
        <w:t>"colaterais"</w:t>
      </w:r>
    </w:p>
    <w:p>
      <w:r>
        <w:rPr>
          <w:b/>
        </w:rPr>
        <w:t xml:space="preserve">Parágrafo 1967: </w:t>
      </w:r>
      <w:r>
        <w:rPr>
          <w:color w:val="00008B"/>
        </w:rPr>
        <w:t xml:space="preserve">[ortografia/gramática] </w:t>
      </w:r>
      <w:r>
        <w:rPr>
          <w:strike/>
          <w:color w:val="FF0000"/>
        </w:rPr>
        <w:t>"Cuidados"</w:t>
      </w:r>
      <w:r>
        <w:t xml:space="preserve"> → </w:t>
      </w:r>
      <w:r>
        <w:rPr>
          <w:color w:val="008000"/>
          <w:u w:val="single"/>
        </w:rPr>
        <w:t>"cuidados"</w:t>
      </w:r>
    </w:p>
    <w:p>
      <w:r>
        <w:rPr>
          <w:b/>
          <w:u w:val="single"/>
        </w:rPr>
        <w:br/>
        <w:t>PÁGINA 657:</w:t>
      </w:r>
    </w:p>
    <w:p>
      <w:r>
        <w:rPr>
          <w:b/>
        </w:rPr>
        <w:t xml:space="preserve">Parágrafo 1970: </w:t>
      </w:r>
      <w:r>
        <w:rPr>
          <w:color w:val="00008B"/>
        </w:rPr>
        <w:t xml:space="preserve">[ortografia/gramática] </w:t>
      </w:r>
      <w:r>
        <w:rPr>
          <w:strike/>
          <w:color w:val="FF0000"/>
        </w:rPr>
        <w:t>"Adicionais"</w:t>
      </w:r>
      <w:r>
        <w:t xml:space="preserve"> → </w:t>
      </w:r>
      <w:r>
        <w:rPr>
          <w:color w:val="008000"/>
          <w:u w:val="single"/>
        </w:rPr>
        <w:t>"adicionais"</w:t>
      </w:r>
    </w:p>
    <w:p>
      <w:r>
        <w:rPr>
          <w:b/>
          <w:u w:val="single"/>
        </w:rPr>
        <w:br/>
        <w:t>PÁGINA 659:</w:t>
      </w:r>
    </w:p>
    <w:p>
      <w:r>
        <w:rPr>
          <w:b/>
        </w:rPr>
        <w:t xml:space="preserve">Parágrafo 1975: </w:t>
      </w:r>
      <w:r>
        <w:rPr>
          <w:color w:val="00008B"/>
        </w:rPr>
        <w:t xml:space="preserve">[ortografia/gramática] </w:t>
      </w:r>
      <w:r>
        <w:rPr>
          <w:strike/>
          <w:color w:val="FF0000"/>
        </w:rPr>
        <w:t>"você"</w:t>
      </w:r>
      <w:r>
        <w:t xml:space="preserve"> → </w:t>
      </w:r>
      <w:r>
        <w:rPr>
          <w:color w:val="008000"/>
          <w:u w:val="single"/>
        </w:rPr>
        <w:t>"ama!"</w:t>
      </w:r>
    </w:p>
    <w:p>
      <w:r>
        <w:rPr>
          <w:b/>
          <w:u w:val="single"/>
        </w:rPr>
        <w:br/>
        <w:t>PÁGINA 660:</w:t>
      </w:r>
    </w:p>
    <w:p>
      <w:r>
        <w:rPr>
          <w:b/>
        </w:rPr>
        <w:t xml:space="preserve">Parágrafo 1977: </w:t>
      </w:r>
      <w:r>
        <w:rPr>
          <w:color w:val="00008B"/>
        </w:rPr>
        <w:t xml:space="preserve">[ortografia/gramática] </w:t>
      </w:r>
      <w:r>
        <w:rPr>
          <w:strike/>
          <w:color w:val="FF0000"/>
        </w:rPr>
        <w:t>"usa"</w:t>
      </w:r>
      <w:r>
        <w:t xml:space="preserve"> → </w:t>
      </w:r>
      <w:r>
        <w:rPr>
          <w:color w:val="008000"/>
          <w:u w:val="single"/>
        </w:rPr>
        <w:t>"utiliza"</w:t>
      </w:r>
    </w:p>
    <w:p>
      <w:r>
        <w:rPr>
          <w:b/>
          <w:u w:val="single"/>
        </w:rPr>
        <w:br/>
        <w:t>PÁGINA 664:</w:t>
      </w:r>
    </w:p>
    <w:p>
      <w:r>
        <w:rPr>
          <w:b/>
        </w:rPr>
        <w:t xml:space="preserve">Parágrafo 1989: </w:t>
      </w:r>
      <w:r>
        <w:rPr>
          <w:color w:val="00008B"/>
        </w:rPr>
        <w:t xml:space="preserve">[ortografia/gramática] </w:t>
      </w:r>
      <w:r>
        <w:rPr>
          <w:strike/>
          <w:color w:val="FF0000"/>
        </w:rPr>
        <w:t>"indicações,"</w:t>
      </w:r>
      <w:r>
        <w:t xml:space="preserve"> → </w:t>
      </w:r>
      <w:r>
        <w:rPr>
          <w:color w:val="008000"/>
          <w:u w:val="single"/>
        </w:rPr>
        <w:t>"indicações"</w:t>
      </w:r>
    </w:p>
    <w:p>
      <w:r>
        <w:rPr>
          <w:b/>
          <w:u w:val="single"/>
        </w:rPr>
        <w:br/>
        <w:t>PÁGINA 678:</w:t>
      </w:r>
    </w:p>
    <w:p>
      <w:r>
        <w:rPr>
          <w:b/>
        </w:rPr>
        <w:t xml:space="preserve">Parágrafo 2033: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701:</w:t>
      </w:r>
    </w:p>
    <w:p>
      <w:r>
        <w:rPr>
          <w:b/>
        </w:rPr>
        <w:t xml:space="preserve">Parágrafo 2102: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717:</w:t>
      </w:r>
    </w:p>
    <w:p>
      <w:r>
        <w:rPr>
          <w:b/>
        </w:rPr>
        <w:t xml:space="preserve">Parágrafo 2148: </w:t>
      </w:r>
      <w:r>
        <w:rPr>
          <w:color w:val="00008B"/>
        </w:rPr>
        <w:t xml:space="preserve">[ortografia/gramática] </w:t>
      </w:r>
      <w:r>
        <w:rPr>
          <w:strike/>
          <w:color w:val="FF0000"/>
        </w:rPr>
        <w:t>"dia"</w:t>
      </w:r>
      <w:r>
        <w:t xml:space="preserve"> → </w:t>
      </w:r>
      <w:r>
        <w:rPr>
          <w:color w:val="008000"/>
          <w:u w:val="single"/>
        </w:rPr>
        <w:t>"o"</w:t>
      </w:r>
    </w:p>
    <w:p>
      <w:r>
        <w:rPr>
          <w:b/>
          <w:u w:val="single"/>
        </w:rPr>
        <w:br/>
        <w:t>PÁGINA 725:</w:t>
      </w:r>
    </w:p>
    <w:p>
      <w:r>
        <w:rPr>
          <w:b/>
        </w:rPr>
        <w:t xml:space="preserve">Parágrafo 2172: </w:t>
      </w:r>
      <w:r>
        <w:rPr>
          <w:color w:val="00008B"/>
        </w:rPr>
        <w:t xml:space="preserve">[ortografia/gramática] </w:t>
      </w:r>
      <w:r>
        <w:rPr>
          <w:strike/>
          <w:color w:val="FF0000"/>
        </w:rPr>
        <w:t>"“Distraído”atua"</w:t>
      </w:r>
      <w:r>
        <w:t xml:space="preserve"> → </w:t>
      </w:r>
      <w:r>
        <w:rPr>
          <w:color w:val="008000"/>
          <w:u w:val="single"/>
        </w:rPr>
        <w:t>"“Distraído”"</w:t>
      </w:r>
    </w:p>
    <w:p>
      <w:r>
        <w:rPr>
          <w:b/>
        </w:rPr>
        <w:t xml:space="preserve">Parágrafo 2173: </w:t>
      </w:r>
      <w:r>
        <w:rPr>
          <w:color w:val="00008B"/>
        </w:rPr>
        <w:t xml:space="preserve">[pontuação] </w:t>
      </w:r>
      <w:r>
        <w:rPr>
          <w:color w:val="808080"/>
        </w:rPr>
        <w:t>[faltava ponto final]</w:t>
      </w:r>
      <w:r>
        <w:t xml:space="preserve"> → </w:t>
      </w:r>
      <w:r>
        <w:rPr>
          <w:color w:val="008000"/>
          <w:u w:val="single"/>
        </w:rPr>
        <w:t>"."</w:t>
      </w:r>
    </w:p>
    <w:p>
      <w:r>
        <w:rPr>
          <w:b/>
          <w:u w:val="single"/>
        </w:rPr>
        <w:br/>
        <w:t>PÁGINA 740:</w:t>
      </w:r>
    </w:p>
    <w:p>
      <w:r>
        <w:rPr>
          <w:b/>
        </w:rPr>
        <w:t xml:space="preserve">Parágrafo 2218: </w:t>
      </w:r>
      <w:r>
        <w:rPr>
          <w:color w:val="00008B"/>
        </w:rPr>
        <w:t xml:space="preserve">[pontuação] </w:t>
      </w:r>
      <w:r>
        <w:rPr>
          <w:color w:val="808080"/>
        </w:rPr>
        <w:t>[faltava ponto final]</w:t>
      </w:r>
      <w:r>
        <w:t xml:space="preserve"> → </w:t>
      </w:r>
      <w:r>
        <w:rPr>
          <w:color w:val="008000"/>
          <w:u w:val="single"/>
        </w:rPr>
        <w:t>"."</w:t>
      </w:r>
    </w:p>
    <w:p>
      <w:r>
        <w:rPr>
          <w:b/>
          <w:u w:val="single"/>
        </w:rPr>
        <w:br/>
        <w:t>PÁGINA 753:</w:t>
      </w:r>
    </w:p>
    <w:p>
      <w:r>
        <w:rPr>
          <w:b/>
        </w:rPr>
        <w:t xml:space="preserve">Parágrafo 2257: </w:t>
      </w:r>
      <w:r>
        <w:rPr>
          <w:color w:val="00008B"/>
        </w:rPr>
        <w:t xml:space="preserve">[outros] </w:t>
      </w:r>
      <w:r>
        <w:rPr>
          <w:strike/>
          <w:color w:val="FF0000"/>
        </w:rPr>
        <w:t>"mudança complexa"</w:t>
      </w:r>
      <w:r>
        <w:t xml:space="preserve"> → </w:t>
      </w:r>
      <w:r>
        <w:rPr>
          <w:color w:val="008000"/>
          <w:u w:val="single"/>
        </w:rPr>
        <w:t>"ver texto marcado"</w:t>
      </w:r>
    </w:p>
    <w:p>
      <w:r>
        <w:rPr>
          <w:b/>
        </w:rPr>
        <w:t xml:space="preserve">Parágrafo 2258: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754:</w:t>
      </w:r>
    </w:p>
    <w:p>
      <w:r>
        <w:rPr>
          <w:b/>
        </w:rPr>
        <w:t xml:space="preserve">Parágrafo 2260: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755:</w:t>
      </w:r>
    </w:p>
    <w:p>
      <w:r>
        <w:rPr>
          <w:b/>
        </w:rPr>
        <w:t xml:space="preserve">Parágrafo 2262: </w:t>
      </w:r>
      <w:r>
        <w:rPr>
          <w:color w:val="00008B"/>
        </w:rPr>
        <w:t xml:space="preserve">[outros] </w:t>
      </w:r>
      <w:r>
        <w:rPr>
          <w:strike/>
          <w:color w:val="FF0000"/>
        </w:rPr>
        <w:t>"mudança complexa"</w:t>
      </w:r>
      <w:r>
        <w:t xml:space="preserve"> → </w:t>
      </w:r>
      <w:r>
        <w:rPr>
          <w:color w:val="008000"/>
          <w:u w:val="single"/>
        </w:rPr>
        <w:t>"ver texto marcado"</w:t>
      </w:r>
    </w:p>
    <w:p>
      <w:r>
        <w:rPr>
          <w:b/>
        </w:rPr>
        <w:t xml:space="preserve">Parágrafo 2264: </w:t>
      </w:r>
      <w:r>
        <w:rPr>
          <w:color w:val="00008B"/>
        </w:rPr>
        <w:t xml:space="preserve">[ortografia/gramática] </w:t>
      </w:r>
      <w:r>
        <w:rPr>
          <w:strike/>
          <w:color w:val="FF0000"/>
        </w:rPr>
        <w:t>"vista.."</w:t>
      </w:r>
      <w:r>
        <w:t xml:space="preserve"> → </w:t>
      </w:r>
      <w:r>
        <w:rPr>
          <w:color w:val="008000"/>
          <w:u w:val="single"/>
        </w:rPr>
        <w:t>"vista."</w:t>
      </w:r>
    </w:p>
    <w:p>
      <w:r>
        <w:rPr>
          <w:b/>
          <w:u w:val="single"/>
        </w:rPr>
        <w:br/>
        <w:t>PÁGINA 756:</w:t>
      </w:r>
    </w:p>
    <w:p>
      <w:r>
        <w:rPr>
          <w:b/>
        </w:rPr>
        <w:t xml:space="preserve">Parágrafo 2265: </w:t>
      </w:r>
      <w:r>
        <w:rPr>
          <w:color w:val="00008B"/>
        </w:rPr>
        <w:t xml:space="preserve">[outros] </w:t>
      </w:r>
      <w:r>
        <w:rPr>
          <w:strike/>
          <w:color w:val="FF0000"/>
        </w:rPr>
        <w:t>"mudança complexa"</w:t>
      </w:r>
      <w:r>
        <w:t xml:space="preserve"> → </w:t>
      </w:r>
      <w:r>
        <w:rPr>
          <w:color w:val="008000"/>
          <w:u w:val="single"/>
        </w:rPr>
        <w:t>"ver texto marcado"</w:t>
      </w:r>
    </w:p>
    <w:p>
      <w:r>
        <w:rPr>
          <w:b/>
        </w:rPr>
        <w:t xml:space="preserve">Parágrafo 2267: </w:t>
      </w:r>
      <w:r>
        <w:rPr>
          <w:color w:val="00008B"/>
        </w:rPr>
        <w:t xml:space="preserve">[ortografia/gramática] </w:t>
      </w:r>
      <w:r>
        <w:rPr>
          <w:strike/>
          <w:color w:val="FF0000"/>
        </w:rPr>
        <w:t>"notícia:um"</w:t>
      </w:r>
      <w:r>
        <w:t xml:space="preserve"> → </w:t>
      </w:r>
      <w:r>
        <w:rPr>
          <w:color w:val="008000"/>
          <w:u w:val="single"/>
        </w:rPr>
        <w:t>"notícia:"</w:t>
      </w:r>
    </w:p>
    <w:p>
      <w:r>
        <w:rPr>
          <w:b/>
          <w:u w:val="single"/>
        </w:rPr>
        <w:br/>
        <w:t>PÁGINA 765:</w:t>
      </w:r>
    </w:p>
    <w:p>
      <w:r>
        <w:rPr>
          <w:b/>
        </w:rPr>
        <w:t xml:space="preserve">Parágrafo 2294: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769:</w:t>
      </w:r>
    </w:p>
    <w:p>
      <w:r>
        <w:rPr>
          <w:b/>
        </w:rPr>
        <w:t xml:space="preserve">Parágrafo 2305: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773:</w:t>
      </w:r>
    </w:p>
    <w:p>
      <w:r>
        <w:rPr>
          <w:b/>
        </w:rPr>
        <w:t xml:space="preserve">Parágrafo 2318: </w:t>
      </w:r>
      <w:r>
        <w:rPr>
          <w:color w:val="00008B"/>
        </w:rPr>
        <w:t xml:space="preserve">[ortografia/gramática] </w:t>
      </w:r>
      <w:r>
        <w:rPr>
          <w:strike/>
          <w:color w:val="FF0000"/>
        </w:rPr>
        <w:t>"inferência"</w:t>
      </w:r>
      <w:r>
        <w:t xml:space="preserve"> → </w:t>
      </w:r>
      <w:r>
        <w:rPr>
          <w:color w:val="008000"/>
          <w:u w:val="single"/>
        </w:rPr>
        <w:t>"inferências"</w:t>
      </w:r>
    </w:p>
    <w:p>
      <w:r>
        <w:rPr>
          <w:b/>
          <w:u w:val="single"/>
        </w:rPr>
        <w:br/>
        <w:t>PÁGINA 786:</w:t>
      </w:r>
    </w:p>
    <w:p>
      <w:r>
        <w:rPr>
          <w:b/>
        </w:rPr>
        <w:t xml:space="preserve">Parágrafo 2357: </w:t>
      </w:r>
      <w:r>
        <w:rPr>
          <w:color w:val="00008B"/>
        </w:rPr>
        <w:t xml:space="preserve">[ortografia/gramática] </w:t>
      </w:r>
      <w:r>
        <w:rPr>
          <w:strike/>
          <w:color w:val="FF0000"/>
        </w:rPr>
        <w:t>"pós"</w:t>
      </w:r>
      <w:r>
        <w:t xml:space="preserve"> → </w:t>
      </w:r>
      <w:r>
        <w:rPr>
          <w:color w:val="008000"/>
          <w:u w:val="single"/>
        </w:rPr>
        <w:t>"pós-apocalíptico,"</w:t>
      </w:r>
    </w:p>
    <w:p>
      <w:r>
        <w:rPr>
          <w:b/>
          <w:u w:val="single"/>
        </w:rPr>
        <w:br/>
        <w:t>PÁGINA 829:</w:t>
      </w:r>
    </w:p>
    <w:p>
      <w:r>
        <w:rPr>
          <w:b/>
        </w:rPr>
        <w:t xml:space="preserve">Parágrafo 2485: </w:t>
      </w:r>
      <w:r>
        <w:rPr>
          <w:color w:val="00008B"/>
        </w:rPr>
        <w:t xml:space="preserve">[ortografia/gramática] </w:t>
      </w:r>
      <w:r>
        <w:rPr>
          <w:strike/>
          <w:color w:val="FF0000"/>
        </w:rPr>
        <w:t>"contém"</w:t>
      </w:r>
      <w:r>
        <w:t xml:space="preserve"> → </w:t>
      </w:r>
      <w:r>
        <w:rPr>
          <w:color w:val="008000"/>
          <w:u w:val="single"/>
        </w:rPr>
        <w:t>"contêm"</w:t>
      </w:r>
    </w:p>
    <w:p>
      <w:r>
        <w:rPr>
          <w:b/>
          <w:u w:val="single"/>
        </w:rPr>
        <w:br/>
        <w:t>PÁGINA 847:</w:t>
      </w:r>
    </w:p>
    <w:p>
      <w:r>
        <w:rPr>
          <w:b/>
        </w:rPr>
        <w:t xml:space="preserve">Parágrafo 2538: </w:t>
      </w:r>
      <w:r>
        <w:rPr>
          <w:color w:val="00008B"/>
        </w:rPr>
        <w:t xml:space="preserve">[ortografia/gramática] </w:t>
      </w:r>
      <w:r>
        <w:rPr>
          <w:strike/>
          <w:color w:val="FF0000"/>
        </w:rPr>
        <w:t>"rimas"</w:t>
      </w:r>
      <w:r>
        <w:t xml:space="preserve"> → </w:t>
      </w:r>
      <w:r>
        <w:rPr>
          <w:color w:val="008000"/>
          <w:u w:val="single"/>
        </w:rPr>
        <w:t>"rimas,"</w:t>
      </w:r>
    </w:p>
    <w:p>
      <w:r>
        <w:rPr>
          <w:b/>
          <w:u w:val="single"/>
        </w:rPr>
        <w:br/>
        <w:t>PÁGINA 870:</w:t>
      </w:r>
    </w:p>
    <w:p>
      <w:r>
        <w:rPr>
          <w:b/>
        </w:rPr>
        <w:t xml:space="preserve">Parágrafo 2607: </w:t>
      </w:r>
      <w:r>
        <w:rPr>
          <w:color w:val="00008B"/>
        </w:rPr>
        <w:t xml:space="preserve">[ortografia/gramática] </w:t>
      </w:r>
      <w:r>
        <w:rPr>
          <w:strike/>
          <w:color w:val="FF0000"/>
        </w:rPr>
        <w:t>"rápida"</w:t>
      </w:r>
      <w:r>
        <w:t xml:space="preserve"> → </w:t>
      </w:r>
      <w:r>
        <w:rPr>
          <w:color w:val="008000"/>
          <w:u w:val="single"/>
        </w:rPr>
        <w:t>"rápida."</w:t>
      </w:r>
    </w:p>
    <w:p>
      <w:r>
        <w:rPr>
          <w:b/>
          <w:u w:val="single"/>
        </w:rPr>
        <w:br/>
        <w:t>PÁGINA 898:</w:t>
      </w:r>
    </w:p>
    <w:p>
      <w:r>
        <w:rPr>
          <w:b/>
        </w:rPr>
        <w:t xml:space="preserve">Parágrafo 2691: </w:t>
      </w:r>
      <w:r>
        <w:rPr>
          <w:color w:val="00008B"/>
        </w:rPr>
        <w:t xml:space="preserve">[ortografia/gramática] </w:t>
      </w:r>
      <w:r>
        <w:rPr>
          <w:strike/>
          <w:color w:val="FF0000"/>
        </w:rPr>
        <w:t>"uma"</w:t>
      </w:r>
      <w:r>
        <w:t xml:space="preserve"> → </w:t>
      </w:r>
      <w:r>
        <w:rPr>
          <w:color w:val="008000"/>
          <w:u w:val="single"/>
        </w:rPr>
        <w:t>"um"</w:t>
      </w:r>
    </w:p>
    <w:p>
      <w:r>
        <w:rPr>
          <w:b/>
          <w:u w:val="single"/>
        </w:rPr>
        <w:br/>
        <w:t>PÁGINA 913:</w:t>
      </w:r>
    </w:p>
    <w:p>
      <w:r>
        <w:rPr>
          <w:b/>
        </w:rPr>
        <w:t xml:space="preserve">Parágrafo 2737: </w:t>
      </w:r>
      <w:r>
        <w:rPr>
          <w:color w:val="00008B"/>
        </w:rPr>
        <w:t xml:space="preserve">[ortografia/gramática] </w:t>
      </w:r>
      <w:r>
        <w:rPr>
          <w:strike/>
          <w:color w:val="FF0000"/>
        </w:rPr>
        <w:t>"sua"</w:t>
      </w:r>
      <w:r>
        <w:t xml:space="preserve"> → </w:t>
      </w:r>
      <w:r>
        <w:rPr>
          <w:color w:val="008000"/>
          <w:u w:val="single"/>
        </w:rPr>
        <w:t>"finalidade"</w:t>
      </w:r>
    </w:p>
    <w:p>
      <w:r>
        <w:rPr>
          <w:b/>
          <w:u w:val="single"/>
        </w:rPr>
        <w:br/>
        <w:t>PÁGINA 925:</w:t>
      </w:r>
    </w:p>
    <w:p>
      <w:r>
        <w:rPr>
          <w:b/>
        </w:rPr>
        <w:t xml:space="preserve">Parágrafo 2773: </w:t>
      </w:r>
      <w:r>
        <w:rPr>
          <w:color w:val="00008B"/>
        </w:rPr>
        <w:t xml:space="preserve">[ortografia/gramática] </w:t>
      </w:r>
      <w:r>
        <w:rPr>
          <w:strike/>
          <w:color w:val="FF0000"/>
        </w:rPr>
        <w:t>"vida!"</w:t>
      </w:r>
      <w:r>
        <w:t xml:space="preserve"> → </w:t>
      </w:r>
      <w:r>
        <w:rPr>
          <w:color w:val="008000"/>
          <w:u w:val="single"/>
        </w:rPr>
        <w:t>"vida."</w:t>
      </w:r>
    </w:p>
    <w:p>
      <w:r>
        <w:rPr>
          <w:b/>
          <w:u w:val="single"/>
        </w:rPr>
        <w:br/>
        <w:t>PÁGINA 930:</w:t>
      </w:r>
    </w:p>
    <w:p>
      <w:r>
        <w:rPr>
          <w:b/>
        </w:rPr>
        <w:t xml:space="preserve">Parágrafo 2788: </w:t>
      </w:r>
      <w:r>
        <w:rPr>
          <w:color w:val="00008B"/>
        </w:rPr>
        <w:t xml:space="preserve">[ortografia/gramática] </w:t>
      </w:r>
      <w:r>
        <w:rPr>
          <w:strike/>
          <w:color w:val="FF0000"/>
        </w:rPr>
        <w:t>"“retângulo”"</w:t>
      </w:r>
      <w:r>
        <w:t xml:space="preserve"> → </w:t>
      </w:r>
      <w:r>
        <w:rPr>
          <w:color w:val="008000"/>
          <w:u w:val="single"/>
        </w:rPr>
        <w:t>""retângulo""</w:t>
      </w:r>
    </w:p>
    <w:p>
      <w:r>
        <w:rPr>
          <w:b/>
          <w:u w:val="single"/>
        </w:rPr>
        <w:br/>
        <w:t>PÁGINA 933:</w:t>
      </w:r>
    </w:p>
    <w:p>
      <w:r>
        <w:rPr>
          <w:b/>
        </w:rPr>
        <w:t xml:space="preserve">Parágrafo 2797: </w:t>
      </w:r>
      <w:r>
        <w:rPr>
          <w:color w:val="00008B"/>
        </w:rPr>
        <w:t xml:space="preserve">[ortografia/gramática] </w:t>
      </w:r>
      <w:r>
        <w:rPr>
          <w:strike/>
          <w:color w:val="FF0000"/>
        </w:rPr>
        <w:t>"“BUM!”,"</w:t>
      </w:r>
      <w:r>
        <w:t xml:space="preserve"> → </w:t>
      </w:r>
      <w:r>
        <w:rPr>
          <w:color w:val="008000"/>
          <w:u w:val="single"/>
        </w:rPr>
        <w:t>""BUM!","</w:t>
      </w:r>
    </w:p>
    <w:p>
      <w:r>
        <w:rPr>
          <w:b/>
          <w:u w:val="single"/>
        </w:rPr>
        <w:br/>
        <w:t>PÁGINA 934:</w:t>
      </w:r>
    </w:p>
    <w:p>
      <w:r>
        <w:rPr>
          <w:b/>
        </w:rPr>
        <w:t xml:space="preserve">Parágrafo 2799: </w:t>
      </w:r>
      <w:r>
        <w:rPr>
          <w:color w:val="00008B"/>
        </w:rPr>
        <w:t xml:space="preserve">[ortografia/gramática] </w:t>
      </w:r>
      <w:r>
        <w:rPr>
          <w:strike/>
          <w:color w:val="FF0000"/>
        </w:rPr>
        <w:t>"“Duas"</w:t>
      </w:r>
      <w:r>
        <w:t xml:space="preserve"> → </w:t>
      </w:r>
      <w:r>
        <w:rPr>
          <w:color w:val="008000"/>
          <w:u w:val="single"/>
        </w:rPr>
        <w:t>""Duas"</w:t>
      </w:r>
    </w:p>
    <w:p>
      <w:r>
        <w:rPr>
          <w:b/>
          <w:u w:val="single"/>
        </w:rPr>
        <w:br/>
        <w:t>PÁGINA 943:</w:t>
      </w:r>
    </w:p>
    <w:p>
      <w:r>
        <w:rPr>
          <w:b/>
        </w:rPr>
        <w:t xml:space="preserve">Parágrafo 2828: </w:t>
      </w:r>
      <w:r>
        <w:rPr>
          <w:color w:val="00008B"/>
        </w:rPr>
        <w:t xml:space="preserve">[ortografia/gramática] </w:t>
      </w:r>
      <w:r>
        <w:rPr>
          <w:strike/>
          <w:color w:val="FF0000"/>
        </w:rPr>
        <w:t>"tranquilo."</w:t>
      </w:r>
      <w:r>
        <w:t xml:space="preserve"> → </w:t>
      </w:r>
      <w:r>
        <w:rPr>
          <w:color w:val="008000"/>
          <w:u w:val="single"/>
        </w:rPr>
        <w:t>"fica"</w:t>
      </w:r>
    </w:p>
    <w:p>
      <w:r>
        <w:rPr>
          <w:b/>
          <w:u w:val="single"/>
        </w:rPr>
        <w:br/>
        <w:t>PÁGINA 953:</w:t>
      </w:r>
    </w:p>
    <w:p>
      <w:r>
        <w:rPr>
          <w:b/>
        </w:rPr>
        <w:t xml:space="preserve">Parágrafo 2857: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988:</w:t>
      </w:r>
    </w:p>
    <w:p>
      <w:r>
        <w:rPr>
          <w:b/>
        </w:rPr>
        <w:t xml:space="preserve">Parágrafo 2962: </w:t>
      </w:r>
      <w:r>
        <w:rPr>
          <w:color w:val="00008B"/>
        </w:rPr>
        <w:t xml:space="preserve">[ortografia/gramática] </w:t>
      </w:r>
      <w:r>
        <w:rPr>
          <w:strike/>
          <w:color w:val="FF0000"/>
        </w:rPr>
        <w:t>"E"</w:t>
      </w:r>
      <w:r>
        <w:t xml:space="preserve"> → </w:t>
      </w:r>
      <w:r>
        <w:rPr>
          <w:color w:val="008000"/>
          <w:u w:val="single"/>
        </w:rPr>
        <w:t>"E,"</w:t>
      </w:r>
    </w:p>
    <w:p>
      <w:r>
        <w:rPr>
          <w:b/>
          <w:u w:val="single"/>
        </w:rPr>
        <w:br/>
        <w:t>PÁGINA 1026:</w:t>
      </w:r>
    </w:p>
    <w:p>
      <w:r>
        <w:rPr>
          <w:b/>
        </w:rPr>
        <w:t xml:space="preserve">Tabela 2, Célula (1,1): </w:t>
      </w:r>
      <w:r>
        <w:rPr>
          <w:color w:val="00008B"/>
        </w:rPr>
        <w:t xml:space="preserve">[ortografia/gramática] </w:t>
      </w:r>
      <w:r>
        <w:rPr>
          <w:strike/>
          <w:color w:val="FF0000"/>
        </w:rPr>
        <w:t>"coggnitivo:"</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"cogngitivo:"</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"cognitgivo:"</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"cognitivgo:"</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"cognitivod:"</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"sIdentificar"</w:t>
      </w:r>
      <w:r>
        <w:t xml:space="preserve"> → </w:t>
      </w:r>
      <w:r>
        <w:rPr>
          <w:color w:val="008000"/>
          <w:u w:val="single"/>
        </w:rPr>
        <w:t>"Identificar"</w:t>
      </w:r>
    </w:p>
    <w:p>
      <w:r>
        <w:rPr>
          <w:b/>
        </w:rPr>
        <w:t xml:space="preserve">Tabela 2, Célula (1,1): </w:t>
      </w:r>
      <w:r>
        <w:rPr>
          <w:color w:val="00008B"/>
        </w:rPr>
        <w:t xml:space="preserve">[ortografia/gramática] </w:t>
      </w:r>
      <w:r>
        <w:rPr>
          <w:strike/>
          <w:color w:val="FF0000"/>
        </w:rPr>
        <w:t>"Isdentificar"</w:t>
      </w:r>
      <w:r>
        <w:t xml:space="preserve"> → </w:t>
      </w:r>
      <w:r>
        <w:rPr>
          <w:color w:val="008000"/>
          <w:u w:val="single"/>
        </w:rPr>
        <w:t>"Identificar"</w:t>
      </w:r>
    </w:p>
    <w:p>
      <w:r>
        <w:rPr>
          <w:b/>
        </w:rPr>
        <w:t xml:space="preserve">Tabela 2, Célula (1,1): </w:t>
      </w:r>
      <w:r>
        <w:rPr>
          <w:color w:val="00008B"/>
        </w:rPr>
        <w:t xml:space="preserve">[ortografia/gramática] </w:t>
      </w:r>
      <w:r>
        <w:rPr>
          <w:strike/>
          <w:color w:val="FF0000"/>
        </w:rPr>
        <w:t>"Aanalisar"</w:t>
      </w:r>
      <w:r>
        <w:t xml:space="preserve"> → </w:t>
      </w:r>
      <w:r>
        <w:rPr>
          <w:color w:val="008000"/>
          <w:u w:val="single"/>
        </w:rPr>
        <w:t>"Analisar"</w:t>
      </w:r>
    </w:p>
    <w:p>
      <w:r>
        <w:rPr>
          <w:b/>
        </w:rPr>
        <w:t xml:space="preserve">Tabela 4, Célula (1,1): </w:t>
      </w:r>
      <w:r>
        <w:rPr>
          <w:color w:val="00008B"/>
        </w:rPr>
        <w:t xml:space="preserve">[ortografia/gramática] </w:t>
      </w:r>
      <w:r>
        <w:rPr>
          <w:strike/>
          <w:color w:val="FF0000"/>
        </w:rPr>
        <w:t>"cenaas"</w:t>
      </w:r>
      <w:r>
        <w:t xml:space="preserve"> → </w:t>
      </w:r>
      <w:r>
        <w:rPr>
          <w:color w:val="008000"/>
          <w:u w:val="single"/>
        </w:rPr>
        <w:t>"cenas"</w:t>
      </w:r>
    </w:p>
    <w:p>
      <w:r>
        <w:rPr>
          <w:b/>
        </w:rPr>
        <w:t xml:space="preserve">Tabela 4, Célula (1,1): </w:t>
      </w:r>
      <w:r>
        <w:rPr>
          <w:color w:val="00008B"/>
        </w:rPr>
        <w:t xml:space="preserve">[ortografia/gramática] </w:t>
      </w:r>
      <w:r>
        <w:rPr>
          <w:strike/>
          <w:color w:val="FF0000"/>
        </w:rPr>
        <w:t>"sendoa"</w:t>
      </w:r>
      <w:r>
        <w:t xml:space="preserve"> → </w:t>
      </w:r>
      <w:r>
        <w:rPr>
          <w:color w:val="008000"/>
          <w:u w:val="single"/>
        </w:rPr>
        <w:t>"sendo"</w:t>
      </w:r>
    </w:p>
    <w:p>
      <w:r>
        <w:rPr>
          <w:b/>
        </w:rPr>
        <w:t xml:space="preserve">Tabela 25, Célula (1,1): </w:t>
      </w:r>
      <w:r>
        <w:rPr>
          <w:color w:val="00008B"/>
        </w:rPr>
        <w:t xml:space="preserve">[pontuação] </w:t>
      </w:r>
      <w:r>
        <w:rPr>
          <w:color w:val="808080"/>
        </w:rPr>
        <w:t>[faltava ponto final]</w:t>
      </w:r>
      <w:r>
        <w:t xml:space="preserve"> → </w:t>
      </w:r>
      <w:r>
        <w:rPr>
          <w:color w:val="008000"/>
          <w:u w:val="single"/>
        </w:rPr>
        <w:t>"."</w:t>
      </w:r>
    </w:p>
    <w:p>
      <w:r>
        <w:rPr>
          <w:b/>
        </w:rPr>
        <w:t xml:space="preserve">Tabela 29, Célula (1,1): </w:t>
      </w:r>
      <w:r>
        <w:rPr>
          <w:color w:val="00008B"/>
        </w:rPr>
        <w:t xml:space="preserve">[ortografia/gramática] </w:t>
      </w:r>
      <w:r>
        <w:rPr>
          <w:strike/>
          <w:color w:val="FF0000"/>
        </w:rPr>
        <w:t>"“"</w:t>
      </w:r>
      <w:r>
        <w:t xml:space="preserve"> → </w:t>
      </w:r>
      <w:r>
        <w:rPr>
          <w:color w:val="008000"/>
          <w:u w:val="single"/>
        </w:rPr>
        <w:t>"“já"</w:t>
      </w:r>
    </w:p>
    <w:p>
      <w:r>
        <w:rPr>
          <w:b/>
        </w:rPr>
        <w:t xml:space="preserve">Tabela 35, Célula (1,1): </w:t>
      </w:r>
      <w:r>
        <w:rPr>
          <w:color w:val="00008B"/>
        </w:rPr>
        <w:t xml:space="preserve">[ortografia/gramática] </w:t>
      </w:r>
      <w:r>
        <w:rPr>
          <w:strike/>
          <w:color w:val="FF0000"/>
        </w:rPr>
        <w:t>"diz:"</w:t>
      </w:r>
      <w:r>
        <w:t xml:space="preserve"> → </w:t>
      </w:r>
      <w:r>
        <w:rPr>
          <w:color w:val="008000"/>
          <w:u w:val="single"/>
        </w:rPr>
        <w:t>"diz."</w:t>
      </w:r>
    </w:p>
    <w:p>
      <w:r>
        <w:rPr>
          <w:b/>
        </w:rPr>
        <w:t xml:space="preserve">Tabela 40, Célula (1,1): </w:t>
      </w:r>
      <w:r>
        <w:rPr>
          <w:color w:val="00008B"/>
        </w:rPr>
        <w:t xml:space="preserve">[pontuação] </w:t>
      </w:r>
      <w:r>
        <w:rPr>
          <w:color w:val="808080"/>
        </w:rPr>
        <w:t>[faltava ponto final]</w:t>
      </w:r>
      <w:r>
        <w:t xml:space="preserve"> → </w:t>
      </w:r>
      <w:r>
        <w:rPr>
          <w:color w:val="008000"/>
          <w:u w:val="single"/>
        </w:rPr>
        <w:t>"."</w:t>
      </w:r>
    </w:p>
    <w:p>
      <w:r>
        <w:rPr>
          <w:b/>
        </w:rPr>
        <w:t xml:space="preserve">Tabela 40, Célula (1,1): </w:t>
      </w:r>
      <w:r>
        <w:rPr>
          <w:color w:val="00008B"/>
        </w:rPr>
        <w:t xml:space="preserve">[ortografia/gramática] </w:t>
      </w:r>
      <w:r>
        <w:rPr>
          <w:strike/>
          <w:color w:val="FF0000"/>
        </w:rPr>
        <w:t>"leitor"</w:t>
      </w:r>
      <w:r>
        <w:t xml:space="preserve"> → </w:t>
      </w:r>
      <w:r>
        <w:rPr>
          <w:color w:val="008000"/>
          <w:u w:val="single"/>
        </w:rPr>
        <w:t>"leitor)"</w:t>
      </w:r>
    </w:p>
    <w:p>
      <w:r>
        <w:rPr>
          <w:b/>
        </w:rPr>
        <w:t xml:space="preserve">Tabela 40, Célula (1,1): </w:t>
      </w:r>
      <w:r>
        <w:rPr>
          <w:color w:val="00008B"/>
        </w:rPr>
        <w:t xml:space="preserve">[pontuação] </w:t>
      </w:r>
      <w:r>
        <w:rPr>
          <w:color w:val="808080"/>
        </w:rPr>
        <w:t>[faltava ponto final]</w:t>
      </w:r>
      <w:r>
        <w:t xml:space="preserve"> → </w:t>
      </w:r>
      <w:r>
        <w:rPr>
          <w:color w:val="008000"/>
          <w:u w:val="single"/>
        </w:rPr>
        <w:t>"."</w:t>
      </w:r>
    </w:p>
    <w:p>
      <w:r>
        <w:rPr>
          <w:b/>
        </w:rPr>
        <w:t xml:space="preserve">Tabela 40, Célula (1,1): </w:t>
      </w:r>
      <w:r>
        <w:rPr>
          <w:color w:val="00008B"/>
        </w:rPr>
        <w:t xml:space="preserve">[ortografia/gramática] </w:t>
      </w:r>
      <w:r>
        <w:rPr>
          <w:strike/>
          <w:color w:val="FF0000"/>
        </w:rPr>
        <w:t>"o"</w:t>
      </w:r>
      <w:r>
        <w:t xml:space="preserve"> → </w:t>
      </w:r>
      <w:r>
        <w:rPr>
          <w:color w:val="008000"/>
          <w:u w:val="single"/>
        </w:rPr>
        <w:t>"O"</w:t>
      </w:r>
    </w:p>
    <w:p>
      <w:r>
        <w:rPr>
          <w:b/>
        </w:rPr>
        <w:t xml:space="preserve">Tabela 40, Célula (1,1): </w:t>
      </w:r>
      <w:r>
        <w:rPr>
          <w:color w:val="00008B"/>
        </w:rPr>
        <w:t xml:space="preserve">[pontuação] </w:t>
      </w:r>
      <w:r>
        <w:rPr>
          <w:color w:val="808080"/>
        </w:rPr>
        <w:t>[faltava ponto final]</w:t>
      </w:r>
      <w:r>
        <w:t xml:space="preserve"> → </w:t>
      </w:r>
      <w:r>
        <w:rPr>
          <w:color w:val="008000"/>
          <w:u w:val="single"/>
        </w:rPr>
        <w:t>"."</w:t>
      </w:r>
    </w:p>
    <w:p>
      <w:r>
        <w:rPr>
          <w:b/>
        </w:rPr>
        <w:t xml:space="preserve">Tabela 40, Célula (1,1): </w:t>
      </w:r>
      <w:r>
        <w:rPr>
          <w:color w:val="00008B"/>
        </w:rPr>
        <w:t xml:space="preserve">[ortografia/gramática] </w:t>
      </w:r>
      <w:r>
        <w:rPr>
          <w:strike/>
          <w:color w:val="FF0000"/>
        </w:rPr>
        <w:t>"conflito."</w:t>
      </w:r>
      <w:r>
        <w:t xml:space="preserve"> → </w:t>
      </w:r>
      <w:r>
        <w:rPr>
          <w:color w:val="008000"/>
          <w:u w:val="single"/>
        </w:rPr>
        <w:t>"Conflito."</w:t>
      </w:r>
    </w:p>
    <w:p>
      <w:r>
        <w:rPr>
          <w:b/>
        </w:rPr>
        <w:t xml:space="preserve">Tabela 51, Célula (1,1): </w:t>
      </w:r>
      <w:r>
        <w:rPr>
          <w:color w:val="00008B"/>
        </w:rPr>
        <w:t xml:space="preserve">[pontuação] </w:t>
      </w:r>
      <w:r>
        <w:rPr>
          <w:color w:val="808080"/>
        </w:rPr>
        <w:t>[faltava ponto final]</w:t>
      </w:r>
      <w:r>
        <w:t xml:space="preserve"> → </w:t>
      </w:r>
      <w:r>
        <w:rPr>
          <w:color w:val="008000"/>
          <w:u w:val="single"/>
        </w:rPr>
        <w:t>"."</w:t>
      </w:r>
    </w:p>
    <w:p>
      <w:r>
        <w:rPr>
          <w:b/>
        </w:rPr>
        <w:t xml:space="preserve">Tabela 53, Célula (1,1): </w:t>
      </w:r>
      <w:r>
        <w:rPr>
          <w:color w:val="00008B"/>
        </w:rPr>
        <w:t xml:space="preserve">[ortografia/gramática] </w:t>
      </w:r>
      <w:r>
        <w:rPr>
          <w:strike/>
          <w:color w:val="FF0000"/>
        </w:rPr>
        <w:t>"manhã!!!"</w:t>
      </w:r>
      <w:r>
        <w:t xml:space="preserve"> → </w:t>
      </w:r>
      <w:r>
        <w:rPr>
          <w:color w:val="008000"/>
          <w:u w:val="single"/>
        </w:rPr>
        <w:t>"manhã!"</w:t>
      </w:r>
    </w:p>
    <w:p>
      <w:r>
        <w:rPr>
          <w:b/>
        </w:rPr>
        <w:t xml:space="preserve">Tabela 53, Célula (1,1): </w:t>
      </w:r>
      <w:r>
        <w:rPr>
          <w:color w:val="00008B"/>
        </w:rPr>
        <w:t xml:space="preserve">[ortografia/gramática] </w:t>
      </w:r>
      <w:r>
        <w:rPr>
          <w:strike/>
          <w:color w:val="FF0000"/>
        </w:rPr>
        <w:t>"tempo!!!"</w:t>
      </w:r>
      <w:r>
        <w:t xml:space="preserve"> → </w:t>
      </w:r>
      <w:r>
        <w:rPr>
          <w:color w:val="008000"/>
          <w:u w:val="single"/>
        </w:rPr>
        <w:t>"tempo!"</w:t>
      </w:r>
    </w:p>
    <w:p>
      <w:r>
        <w:rPr>
          <w:b/>
        </w:rPr>
        <w:t xml:space="preserve">Tabela 53, Célula (1,1): </w:t>
      </w:r>
      <w:r>
        <w:rPr>
          <w:color w:val="00008B"/>
        </w:rPr>
        <w:t xml:space="preserve">[ortografia/gramática] </w:t>
      </w:r>
      <w:r>
        <w:rPr>
          <w:strike/>
          <w:color w:val="FF0000"/>
        </w:rPr>
        <w:t>"o"</w:t>
      </w:r>
      <w:r>
        <w:t xml:space="preserve"> → </w:t>
      </w:r>
      <w:r>
        <w:rPr>
          <w:color w:val="008000"/>
          <w:u w:val="single"/>
        </w:rPr>
        <w:t>"os"</w:t>
      </w:r>
    </w:p>
    <w:p>
      <w:r>
        <w:rPr>
          <w:b/>
        </w:rPr>
        <w:t xml:space="preserve">Tabela 71, Célula (1,1): </w:t>
      </w:r>
      <w:r>
        <w:rPr>
          <w:color w:val="00008B"/>
        </w:rPr>
        <w:t xml:space="preserve">[ortografia/gramática] </w:t>
      </w:r>
      <w:r>
        <w:rPr>
          <w:strike/>
          <w:color w:val="FF0000"/>
        </w:rPr>
        <w:t>"identificar"</w:t>
      </w:r>
      <w:r>
        <w:t xml:space="preserve"> → </w:t>
      </w:r>
      <w:r>
        <w:rPr>
          <w:color w:val="008000"/>
          <w:u w:val="single"/>
        </w:rPr>
        <w:t>"Identificar"</w:t>
      </w:r>
    </w:p>
    <w:p w14:paraId="133BEFF6" w14:textId="77777777" w:rsidR="00057297" w:rsidRDefault="00000000" w:rsidP="00CD4E8A">
      <w:pPr>
        <w:pStyle w:val="Ttulo"/>
      </w:pPr>
      <w:bookmarkStart w:id="0" w:name="_n9jhjsukc17s" w:colFirst="0" w:colLast="0"/>
      <w:bookmarkEnd w:id="0"/>
      <w:r>
        <w:t>ESTUDO 1 - TIRINHA</w:t>
      </w:r>
    </w:p>
    <w:p>
      <w:r>
        <w:br/>
        <w:t>================================================================================</w:t>
      </w:r>
      <w:r>
        <w:br/>
        <w:t>DOCUMENTO REVISADO COM MARCAÇÕES:</w:t>
        <w:br/>
        <w:br/>
      </w:r>
    </w:p>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